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173" w:rsidRPr="00FA32B3" w:rsidRDefault="008E1173" w:rsidP="005300A7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40" w:lineRule="auto"/>
        <w:ind w:firstLine="397"/>
        <w:jc w:val="right"/>
        <w:outlineLvl w:val="0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Приложение</w:t>
      </w:r>
    </w:p>
    <w:p w:rsidR="008E1173" w:rsidRPr="00FA32B3" w:rsidRDefault="008E1173" w:rsidP="005300A7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40" w:lineRule="auto"/>
        <w:ind w:firstLine="397"/>
        <w:jc w:val="right"/>
        <w:outlineLvl w:val="0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B1755" w:rsidRDefault="003862FA" w:rsidP="005300A7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40" w:lineRule="auto"/>
        <w:ind w:firstLine="397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Линецкого</w:t>
      </w:r>
      <w:r w:rsidR="00596C7A">
        <w:rPr>
          <w:rFonts w:ascii="Times New Roman" w:hAnsi="Times New Roman"/>
          <w:sz w:val="28"/>
          <w:szCs w:val="28"/>
        </w:rPr>
        <w:t xml:space="preserve"> сельсовета</w:t>
      </w:r>
    </w:p>
    <w:p w:rsidR="003862FA" w:rsidRDefault="00596C7A" w:rsidP="005300A7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40" w:lineRule="auto"/>
        <w:ind w:firstLine="397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Железногорского </w:t>
      </w:r>
      <w:r w:rsidR="008E1173" w:rsidRPr="00FA32B3">
        <w:rPr>
          <w:rFonts w:ascii="Times New Roman" w:hAnsi="Times New Roman"/>
          <w:sz w:val="28"/>
          <w:szCs w:val="28"/>
        </w:rPr>
        <w:t xml:space="preserve"> района </w:t>
      </w:r>
    </w:p>
    <w:p w:rsidR="008E1173" w:rsidRPr="00FA32B3" w:rsidRDefault="008E1173" w:rsidP="005300A7">
      <w:pPr>
        <w:tabs>
          <w:tab w:val="left" w:pos="4111"/>
          <w:tab w:val="left" w:pos="4820"/>
          <w:tab w:val="left" w:pos="5580"/>
        </w:tabs>
        <w:autoSpaceDE w:val="0"/>
        <w:autoSpaceDN w:val="0"/>
        <w:adjustRightInd w:val="0"/>
        <w:spacing w:line="240" w:lineRule="auto"/>
        <w:ind w:firstLine="397"/>
        <w:jc w:val="right"/>
        <w:outlineLvl w:val="0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Курской области</w:t>
      </w:r>
    </w:p>
    <w:p w:rsidR="008E1173" w:rsidRDefault="0084595D" w:rsidP="005300A7">
      <w:pPr>
        <w:tabs>
          <w:tab w:val="left" w:pos="3686"/>
          <w:tab w:val="left" w:pos="4111"/>
          <w:tab w:val="left" w:pos="4820"/>
        </w:tabs>
        <w:autoSpaceDE w:val="0"/>
        <w:autoSpaceDN w:val="0"/>
        <w:adjustRightInd w:val="0"/>
        <w:spacing w:line="240" w:lineRule="auto"/>
        <w:ind w:firstLine="39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«10» мая 2018 года № 4</w:t>
      </w:r>
    </w:p>
    <w:p w:rsidR="008E1173" w:rsidRPr="00FA32B3" w:rsidRDefault="008E1173" w:rsidP="005300A7">
      <w:pPr>
        <w:tabs>
          <w:tab w:val="left" w:pos="3686"/>
          <w:tab w:val="left" w:pos="4111"/>
          <w:tab w:val="left" w:pos="4820"/>
        </w:tabs>
        <w:autoSpaceDE w:val="0"/>
        <w:autoSpaceDN w:val="0"/>
        <w:adjustRightInd w:val="0"/>
        <w:spacing w:line="240" w:lineRule="auto"/>
        <w:ind w:firstLine="397"/>
        <w:jc w:val="right"/>
        <w:rPr>
          <w:rFonts w:ascii="Times New Roman" w:hAnsi="Times New Roman"/>
          <w:sz w:val="28"/>
          <w:szCs w:val="28"/>
        </w:rPr>
      </w:pPr>
    </w:p>
    <w:p w:rsidR="008E1173" w:rsidRPr="00FA32B3" w:rsidRDefault="008E1173" w:rsidP="00FA32B3">
      <w:pPr>
        <w:shd w:val="clear" w:color="auto" w:fill="FFFFFF"/>
        <w:spacing w:before="84" w:after="192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A32B3">
        <w:rPr>
          <w:rFonts w:ascii="Times New Roman" w:hAnsi="Times New Roman"/>
          <w:b/>
          <w:sz w:val="28"/>
          <w:szCs w:val="28"/>
        </w:rPr>
        <w:t>ОБЪЯВЛЕНИЕ (ИНФОРМАЦИЯ) О ПРОВЕДЕНИИ КО</w:t>
      </w:r>
      <w:r w:rsidR="00596C7A">
        <w:rPr>
          <w:rFonts w:ascii="Times New Roman" w:hAnsi="Times New Roman"/>
          <w:b/>
          <w:sz w:val="28"/>
          <w:szCs w:val="28"/>
        </w:rPr>
        <w:t xml:space="preserve">НКУРСА НА ДОЛЖНОСТЬ ГЛАВЫ </w:t>
      </w:r>
      <w:r w:rsidR="003862FA">
        <w:rPr>
          <w:rFonts w:ascii="Times New Roman" w:hAnsi="Times New Roman"/>
          <w:b/>
          <w:sz w:val="28"/>
          <w:szCs w:val="28"/>
        </w:rPr>
        <w:t>ЛИНЕЦКОГО</w:t>
      </w:r>
      <w:r w:rsidR="00596C7A">
        <w:rPr>
          <w:rFonts w:ascii="Times New Roman" w:hAnsi="Times New Roman"/>
          <w:b/>
          <w:sz w:val="28"/>
          <w:szCs w:val="28"/>
        </w:rPr>
        <w:t xml:space="preserve"> СЕЛЬСОВЕТА ЖЕЛЕЗНОГОРСКОГО </w:t>
      </w:r>
      <w:r w:rsidRPr="00FA32B3">
        <w:rPr>
          <w:rFonts w:ascii="Times New Roman" w:hAnsi="Times New Roman"/>
          <w:b/>
          <w:sz w:val="28"/>
          <w:szCs w:val="28"/>
        </w:rPr>
        <w:t>РАЙОНА  КУРСКОЙ ОБЛАСТИ</w:t>
      </w:r>
    </w:p>
    <w:p w:rsidR="008E1173" w:rsidRPr="00FA32B3" w:rsidRDefault="00596C7A" w:rsidP="00FA32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Собрание депутатов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8E1173" w:rsidRPr="00FA32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 Железногорского</w:t>
      </w:r>
      <w:r w:rsidR="008E1173" w:rsidRPr="00FA32B3">
        <w:rPr>
          <w:rFonts w:ascii="Times New Roman" w:hAnsi="Times New Roman"/>
          <w:sz w:val="28"/>
          <w:szCs w:val="28"/>
        </w:rPr>
        <w:t xml:space="preserve"> района  Курской области объявляет конкурс по отбору канд</w:t>
      </w:r>
      <w:r>
        <w:rPr>
          <w:rFonts w:ascii="Times New Roman" w:hAnsi="Times New Roman"/>
          <w:sz w:val="28"/>
          <w:szCs w:val="28"/>
        </w:rPr>
        <w:t xml:space="preserve">идатур на должность Главы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>
        <w:rPr>
          <w:rFonts w:ascii="Times New Roman" w:hAnsi="Times New Roman"/>
          <w:sz w:val="28"/>
          <w:szCs w:val="28"/>
        </w:rPr>
        <w:t xml:space="preserve"> сельсовета Железногорского</w:t>
      </w:r>
      <w:r w:rsidR="008E1173" w:rsidRPr="00FA32B3">
        <w:rPr>
          <w:rFonts w:ascii="Times New Roman" w:hAnsi="Times New Roman"/>
          <w:sz w:val="28"/>
          <w:szCs w:val="28"/>
        </w:rPr>
        <w:t xml:space="preserve"> района  Курской области. Конкурс проводится в соответствии с условиями, определенными Порядком проведения конкурса по отбору кандидат</w:t>
      </w:r>
      <w:r>
        <w:rPr>
          <w:rFonts w:ascii="Times New Roman" w:hAnsi="Times New Roman"/>
          <w:sz w:val="28"/>
          <w:szCs w:val="28"/>
        </w:rPr>
        <w:t xml:space="preserve">ур на должность Главы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>
        <w:rPr>
          <w:rFonts w:ascii="Times New Roman" w:hAnsi="Times New Roman"/>
          <w:sz w:val="28"/>
          <w:szCs w:val="28"/>
        </w:rPr>
        <w:t xml:space="preserve"> сельсовета Железногорского</w:t>
      </w:r>
      <w:r w:rsidR="008E1173" w:rsidRPr="00FA32B3">
        <w:rPr>
          <w:rFonts w:ascii="Times New Roman" w:hAnsi="Times New Roman"/>
          <w:sz w:val="28"/>
          <w:szCs w:val="28"/>
        </w:rPr>
        <w:t xml:space="preserve"> района  Курской области, утвержденным ре</w:t>
      </w:r>
      <w:r>
        <w:rPr>
          <w:rFonts w:ascii="Times New Roman" w:hAnsi="Times New Roman"/>
          <w:sz w:val="28"/>
          <w:szCs w:val="28"/>
        </w:rPr>
        <w:t xml:space="preserve">шением Собрания депутатов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>
        <w:rPr>
          <w:rFonts w:ascii="Times New Roman" w:hAnsi="Times New Roman"/>
          <w:sz w:val="28"/>
          <w:szCs w:val="28"/>
        </w:rPr>
        <w:t xml:space="preserve"> сельсовета Железногорского </w:t>
      </w:r>
      <w:r w:rsidR="00F676E3">
        <w:rPr>
          <w:rFonts w:ascii="Times New Roman" w:hAnsi="Times New Roman"/>
          <w:sz w:val="28"/>
          <w:szCs w:val="28"/>
        </w:rPr>
        <w:t>района от «10</w:t>
      </w:r>
      <w:r w:rsidR="008E1173" w:rsidRPr="00FA32B3">
        <w:rPr>
          <w:rFonts w:ascii="Times New Roman" w:hAnsi="Times New Roman"/>
          <w:sz w:val="28"/>
          <w:szCs w:val="28"/>
        </w:rPr>
        <w:t>»</w:t>
      </w:r>
      <w:r w:rsidR="00F676E3">
        <w:rPr>
          <w:rFonts w:ascii="Times New Roman" w:hAnsi="Times New Roman"/>
          <w:sz w:val="28"/>
          <w:szCs w:val="28"/>
        </w:rPr>
        <w:t xml:space="preserve"> </w:t>
      </w:r>
      <w:r w:rsidR="00130DDE">
        <w:rPr>
          <w:rFonts w:ascii="Times New Roman" w:hAnsi="Times New Roman"/>
          <w:sz w:val="28"/>
          <w:szCs w:val="28"/>
        </w:rPr>
        <w:t>мая 2018 года №3</w:t>
      </w:r>
      <w:r w:rsidR="008E1173" w:rsidRPr="00FA32B3">
        <w:rPr>
          <w:rFonts w:ascii="Times New Roman" w:hAnsi="Times New Roman"/>
          <w:sz w:val="28"/>
          <w:szCs w:val="28"/>
        </w:rPr>
        <w:t>, обнародованным и размещенным на официальном са</w:t>
      </w:r>
      <w:r w:rsidR="008E1173">
        <w:rPr>
          <w:rFonts w:ascii="Times New Roman" w:hAnsi="Times New Roman"/>
          <w:sz w:val="28"/>
          <w:szCs w:val="28"/>
        </w:rPr>
        <w:t>йте муниципального образования «</w:t>
      </w:r>
      <w:r w:rsidR="003862FA">
        <w:rPr>
          <w:rFonts w:ascii="Times New Roman" w:hAnsi="Times New Roman"/>
          <w:sz w:val="28"/>
          <w:szCs w:val="28"/>
        </w:rPr>
        <w:t>Линецкий</w:t>
      </w:r>
      <w:r w:rsidR="008E1173" w:rsidRPr="00FA32B3">
        <w:rPr>
          <w:rFonts w:ascii="Times New Roman" w:hAnsi="Times New Roman"/>
          <w:sz w:val="28"/>
          <w:szCs w:val="28"/>
        </w:rPr>
        <w:t xml:space="preserve"> сельсовет</w:t>
      </w:r>
      <w:r w:rsidR="008E1173">
        <w:rPr>
          <w:rFonts w:ascii="Times New Roman" w:hAnsi="Times New Roman"/>
          <w:sz w:val="28"/>
          <w:szCs w:val="28"/>
        </w:rPr>
        <w:t>»</w:t>
      </w:r>
      <w:r w:rsidR="003862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Железногорского </w:t>
      </w:r>
      <w:r w:rsidR="008E1173" w:rsidRPr="00FA32B3">
        <w:rPr>
          <w:rFonts w:ascii="Times New Roman" w:hAnsi="Times New Roman"/>
          <w:sz w:val="28"/>
          <w:szCs w:val="28"/>
        </w:rPr>
        <w:t xml:space="preserve"> района  Курской области в информационно- телекоммуникационной системе сети «Интернет». </w:t>
      </w:r>
    </w:p>
    <w:p w:rsidR="008E1173" w:rsidRPr="00FA32B3" w:rsidRDefault="008E1173" w:rsidP="00FA32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Конкурс по отбору канд</w:t>
      </w:r>
      <w:r w:rsidR="00596C7A">
        <w:rPr>
          <w:rFonts w:ascii="Times New Roman" w:hAnsi="Times New Roman"/>
          <w:sz w:val="28"/>
          <w:szCs w:val="28"/>
        </w:rPr>
        <w:t xml:space="preserve">идатур на должность Главы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596C7A">
        <w:rPr>
          <w:rFonts w:ascii="Times New Roman" w:hAnsi="Times New Roman"/>
          <w:sz w:val="28"/>
          <w:szCs w:val="28"/>
        </w:rPr>
        <w:t xml:space="preserve"> сельсовета Железногорского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 К</w:t>
      </w:r>
      <w:r w:rsidR="00FE3A1D">
        <w:rPr>
          <w:rFonts w:ascii="Times New Roman" w:hAnsi="Times New Roman"/>
          <w:sz w:val="28"/>
          <w:szCs w:val="28"/>
        </w:rPr>
        <w:t>урской области проводится с «17</w:t>
      </w:r>
      <w:r w:rsidR="00510CCF">
        <w:rPr>
          <w:rFonts w:ascii="Times New Roman" w:hAnsi="Times New Roman"/>
          <w:sz w:val="28"/>
          <w:szCs w:val="28"/>
        </w:rPr>
        <w:t xml:space="preserve">» </w:t>
      </w:r>
      <w:r w:rsidR="00FE3A1D">
        <w:rPr>
          <w:rFonts w:ascii="Times New Roman" w:hAnsi="Times New Roman"/>
          <w:sz w:val="28"/>
          <w:szCs w:val="28"/>
        </w:rPr>
        <w:t>мая 2018 года по «05</w:t>
      </w:r>
      <w:r w:rsidR="00510CCF">
        <w:rPr>
          <w:rFonts w:ascii="Times New Roman" w:hAnsi="Times New Roman"/>
          <w:sz w:val="28"/>
          <w:szCs w:val="28"/>
        </w:rPr>
        <w:t>» июня</w:t>
      </w:r>
      <w:r w:rsidRPr="00FA32B3">
        <w:rPr>
          <w:rFonts w:ascii="Times New Roman" w:hAnsi="Times New Roman"/>
          <w:sz w:val="28"/>
          <w:szCs w:val="28"/>
        </w:rPr>
        <w:t xml:space="preserve"> 2018 года. </w:t>
      </w:r>
    </w:p>
    <w:p w:rsidR="008E1173" w:rsidRPr="00FA32B3" w:rsidRDefault="008E1173" w:rsidP="00FA32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Место проведен</w:t>
      </w:r>
      <w:r w:rsidR="00510CCF">
        <w:rPr>
          <w:rFonts w:ascii="Times New Roman" w:hAnsi="Times New Roman"/>
          <w:sz w:val="28"/>
          <w:szCs w:val="28"/>
        </w:rPr>
        <w:t xml:space="preserve">ия конкурса:  Администрация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510CCF">
        <w:rPr>
          <w:rFonts w:ascii="Times New Roman" w:hAnsi="Times New Roman"/>
          <w:sz w:val="28"/>
          <w:szCs w:val="28"/>
        </w:rPr>
        <w:t xml:space="preserve"> сельсовета Железногорского района по адресу:</w:t>
      </w:r>
      <w:r w:rsidR="00DB70F2">
        <w:rPr>
          <w:rFonts w:ascii="Times New Roman" w:hAnsi="Times New Roman"/>
          <w:sz w:val="28"/>
          <w:szCs w:val="28"/>
        </w:rPr>
        <w:t xml:space="preserve"> </w:t>
      </w:r>
      <w:r w:rsidR="00510CCF">
        <w:rPr>
          <w:rFonts w:ascii="Times New Roman" w:hAnsi="Times New Roman"/>
          <w:sz w:val="28"/>
          <w:szCs w:val="28"/>
        </w:rPr>
        <w:t>3071</w:t>
      </w:r>
      <w:r w:rsidR="003862FA">
        <w:rPr>
          <w:rFonts w:ascii="Times New Roman" w:hAnsi="Times New Roman"/>
          <w:sz w:val="28"/>
          <w:szCs w:val="28"/>
        </w:rPr>
        <w:t>45</w:t>
      </w:r>
      <w:r w:rsidR="00510CCF">
        <w:rPr>
          <w:rFonts w:ascii="Times New Roman" w:hAnsi="Times New Roman"/>
          <w:sz w:val="28"/>
          <w:szCs w:val="28"/>
        </w:rPr>
        <w:t>, Курская область, Железногорский район, с.</w:t>
      </w:r>
      <w:r w:rsidR="003862FA">
        <w:rPr>
          <w:rFonts w:ascii="Times New Roman" w:hAnsi="Times New Roman"/>
          <w:sz w:val="28"/>
          <w:szCs w:val="28"/>
        </w:rPr>
        <w:t>Линец</w:t>
      </w:r>
      <w:r w:rsidR="00DB70F2">
        <w:rPr>
          <w:rFonts w:ascii="Times New Roman" w:hAnsi="Times New Roman"/>
          <w:sz w:val="28"/>
          <w:szCs w:val="28"/>
        </w:rPr>
        <w:t xml:space="preserve">, здание администрации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DB70F2">
        <w:rPr>
          <w:rFonts w:ascii="Times New Roman" w:hAnsi="Times New Roman"/>
          <w:sz w:val="28"/>
          <w:szCs w:val="28"/>
        </w:rPr>
        <w:t xml:space="preserve"> сельсовета.</w:t>
      </w:r>
    </w:p>
    <w:p w:rsidR="008E1173" w:rsidRPr="00FA32B3" w:rsidRDefault="008E1173" w:rsidP="00FA32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Дата итогового заседания конкурсной комиссии для проведения конкурса по отбору канд</w:t>
      </w:r>
      <w:r w:rsidR="00596C7A">
        <w:rPr>
          <w:rFonts w:ascii="Times New Roman" w:hAnsi="Times New Roman"/>
          <w:sz w:val="28"/>
          <w:szCs w:val="28"/>
        </w:rPr>
        <w:t xml:space="preserve">идатур на должность Главы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596C7A">
        <w:rPr>
          <w:rFonts w:ascii="Times New Roman" w:hAnsi="Times New Roman"/>
          <w:sz w:val="28"/>
          <w:szCs w:val="28"/>
        </w:rPr>
        <w:t xml:space="preserve"> сельсовета Железногорского</w:t>
      </w:r>
      <w:r w:rsidR="00510CCF">
        <w:rPr>
          <w:rFonts w:ascii="Times New Roman" w:hAnsi="Times New Roman"/>
          <w:sz w:val="28"/>
          <w:szCs w:val="28"/>
        </w:rPr>
        <w:t xml:space="preserve"> района  Курской области:  «08»  июня 2018 </w:t>
      </w:r>
      <w:r w:rsidR="00FE3A1D">
        <w:rPr>
          <w:rFonts w:ascii="Times New Roman" w:hAnsi="Times New Roman"/>
          <w:sz w:val="28"/>
          <w:szCs w:val="28"/>
        </w:rPr>
        <w:t>года в  1</w:t>
      </w:r>
      <w:r w:rsidR="003862FA">
        <w:rPr>
          <w:rFonts w:ascii="Times New Roman" w:hAnsi="Times New Roman"/>
          <w:sz w:val="28"/>
          <w:szCs w:val="28"/>
        </w:rPr>
        <w:t>5</w:t>
      </w:r>
      <w:r w:rsidR="00FE3A1D">
        <w:rPr>
          <w:rFonts w:ascii="Times New Roman" w:hAnsi="Times New Roman"/>
          <w:sz w:val="28"/>
          <w:szCs w:val="28"/>
        </w:rPr>
        <w:t xml:space="preserve">.00 </w:t>
      </w:r>
      <w:r w:rsidRPr="00FA32B3">
        <w:rPr>
          <w:rFonts w:ascii="Times New Roman" w:hAnsi="Times New Roman"/>
          <w:sz w:val="28"/>
          <w:szCs w:val="28"/>
        </w:rPr>
        <w:t xml:space="preserve">часов. </w:t>
      </w:r>
    </w:p>
    <w:p w:rsidR="008E1173" w:rsidRPr="00FA32B3" w:rsidRDefault="008E1173" w:rsidP="00FA32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Срок приема документов: дат</w:t>
      </w:r>
      <w:r w:rsidR="00FE3A1D">
        <w:rPr>
          <w:rFonts w:ascii="Times New Roman" w:hAnsi="Times New Roman"/>
          <w:sz w:val="28"/>
          <w:szCs w:val="28"/>
        </w:rPr>
        <w:t>а начала приема документов: «17</w:t>
      </w:r>
      <w:r w:rsidR="00510CCF">
        <w:rPr>
          <w:rFonts w:ascii="Times New Roman" w:hAnsi="Times New Roman"/>
          <w:sz w:val="28"/>
          <w:szCs w:val="28"/>
        </w:rPr>
        <w:t>» мая 2018</w:t>
      </w:r>
      <w:r w:rsidRPr="00FA32B3">
        <w:rPr>
          <w:rFonts w:ascii="Times New Roman" w:hAnsi="Times New Roman"/>
          <w:sz w:val="28"/>
          <w:szCs w:val="28"/>
        </w:rPr>
        <w:t xml:space="preserve"> года; дата окончания приема докуме</w:t>
      </w:r>
      <w:r w:rsidR="00510CCF">
        <w:rPr>
          <w:rFonts w:ascii="Times New Roman" w:hAnsi="Times New Roman"/>
          <w:sz w:val="28"/>
          <w:szCs w:val="28"/>
        </w:rPr>
        <w:t>нтов: «05»июня 2018 года  (18.00</w:t>
      </w:r>
      <w:r w:rsidRPr="00FA32B3">
        <w:rPr>
          <w:rFonts w:ascii="Times New Roman" w:hAnsi="Times New Roman"/>
          <w:sz w:val="28"/>
          <w:szCs w:val="28"/>
        </w:rPr>
        <w:t xml:space="preserve">) часов. </w:t>
      </w:r>
    </w:p>
    <w:p w:rsidR="00FE3A1D" w:rsidRPr="00DB70F2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 </w:t>
      </w:r>
      <w:r w:rsidRPr="00DB70F2">
        <w:rPr>
          <w:rFonts w:ascii="Times New Roman" w:hAnsi="Times New Roman"/>
          <w:sz w:val="28"/>
          <w:szCs w:val="28"/>
        </w:rPr>
        <w:t>Время работы конкурсной комиссии (время приема д</w:t>
      </w:r>
      <w:r w:rsidR="00510CCF" w:rsidRPr="00DB70F2">
        <w:rPr>
          <w:rFonts w:ascii="Times New Roman" w:hAnsi="Times New Roman"/>
          <w:sz w:val="28"/>
          <w:szCs w:val="28"/>
        </w:rPr>
        <w:t>окументов): раб</w:t>
      </w:r>
      <w:r w:rsidR="00FE3A1D" w:rsidRPr="00DB70F2">
        <w:rPr>
          <w:rFonts w:ascii="Times New Roman" w:hAnsi="Times New Roman"/>
          <w:sz w:val="28"/>
          <w:szCs w:val="28"/>
        </w:rPr>
        <w:t>очие дни – с «9.00» часов до «1</w:t>
      </w:r>
      <w:r w:rsidR="00254787" w:rsidRPr="00DB70F2">
        <w:rPr>
          <w:rFonts w:ascii="Times New Roman" w:hAnsi="Times New Roman"/>
          <w:sz w:val="28"/>
          <w:szCs w:val="28"/>
        </w:rPr>
        <w:t>2</w:t>
      </w:r>
      <w:r w:rsidR="00510CCF" w:rsidRPr="00DB70F2">
        <w:rPr>
          <w:rFonts w:ascii="Times New Roman" w:hAnsi="Times New Roman"/>
          <w:sz w:val="28"/>
          <w:szCs w:val="28"/>
        </w:rPr>
        <w:t>.00</w:t>
      </w:r>
      <w:r w:rsidR="0084595D">
        <w:rPr>
          <w:rFonts w:ascii="Times New Roman" w:hAnsi="Times New Roman"/>
          <w:sz w:val="28"/>
          <w:szCs w:val="28"/>
        </w:rPr>
        <w:t>» часов и с «13.00» часов до «18</w:t>
      </w:r>
      <w:r w:rsidR="00510CCF" w:rsidRPr="00DB70F2">
        <w:rPr>
          <w:rFonts w:ascii="Times New Roman" w:hAnsi="Times New Roman"/>
          <w:sz w:val="28"/>
          <w:szCs w:val="28"/>
        </w:rPr>
        <w:t>.00</w:t>
      </w:r>
      <w:r w:rsidRPr="00DB70F2">
        <w:rPr>
          <w:rFonts w:ascii="Times New Roman" w:hAnsi="Times New Roman"/>
          <w:sz w:val="28"/>
          <w:szCs w:val="28"/>
        </w:rPr>
        <w:t>» часов; выхо</w:t>
      </w:r>
      <w:r w:rsidR="00510CCF" w:rsidRPr="00DB70F2">
        <w:rPr>
          <w:rFonts w:ascii="Times New Roman" w:hAnsi="Times New Roman"/>
          <w:sz w:val="28"/>
          <w:szCs w:val="28"/>
        </w:rPr>
        <w:t xml:space="preserve">дные дни – суббота, воскресенье </w:t>
      </w:r>
      <w:r w:rsidR="00FE3A1D" w:rsidRPr="00DB70F2">
        <w:rPr>
          <w:rFonts w:ascii="Times New Roman" w:hAnsi="Times New Roman"/>
          <w:sz w:val="28"/>
          <w:szCs w:val="28"/>
        </w:rPr>
        <w:t>и праздничные дни</w:t>
      </w:r>
    </w:p>
    <w:p w:rsidR="008E1173" w:rsidRDefault="008E1173" w:rsidP="00DB70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lastRenderedPageBreak/>
        <w:t xml:space="preserve">место нахождения конкурсной комиссии (место приема    </w:t>
      </w:r>
      <w:r w:rsidR="00DB70F2">
        <w:rPr>
          <w:rFonts w:ascii="Times New Roman" w:hAnsi="Times New Roman"/>
          <w:sz w:val="28"/>
          <w:szCs w:val="28"/>
        </w:rPr>
        <w:t xml:space="preserve">            документов) – 3071</w:t>
      </w:r>
      <w:r w:rsidR="003862FA">
        <w:rPr>
          <w:rFonts w:ascii="Times New Roman" w:hAnsi="Times New Roman"/>
          <w:sz w:val="28"/>
          <w:szCs w:val="28"/>
        </w:rPr>
        <w:t>45</w:t>
      </w:r>
      <w:r w:rsidR="00DB70F2">
        <w:rPr>
          <w:rFonts w:ascii="Times New Roman" w:hAnsi="Times New Roman"/>
          <w:sz w:val="28"/>
          <w:szCs w:val="28"/>
        </w:rPr>
        <w:t xml:space="preserve">, Курская область, Железногорский район, </w:t>
      </w:r>
      <w:r w:rsidR="00C122AB">
        <w:rPr>
          <w:rFonts w:ascii="Times New Roman" w:hAnsi="Times New Roman"/>
          <w:sz w:val="28"/>
          <w:szCs w:val="28"/>
        </w:rPr>
        <w:t>с.</w:t>
      </w:r>
      <w:r w:rsidR="003862FA">
        <w:rPr>
          <w:rFonts w:ascii="Times New Roman" w:hAnsi="Times New Roman"/>
          <w:sz w:val="28"/>
          <w:szCs w:val="28"/>
        </w:rPr>
        <w:t xml:space="preserve"> Линец</w:t>
      </w:r>
      <w:r w:rsidR="00C122AB">
        <w:rPr>
          <w:rFonts w:ascii="Times New Roman" w:hAnsi="Times New Roman"/>
          <w:sz w:val="28"/>
          <w:szCs w:val="28"/>
        </w:rPr>
        <w:t xml:space="preserve">, </w:t>
      </w:r>
      <w:r w:rsidR="00DB70F2">
        <w:rPr>
          <w:rFonts w:ascii="Times New Roman" w:hAnsi="Times New Roman"/>
          <w:sz w:val="28"/>
          <w:szCs w:val="28"/>
        </w:rPr>
        <w:t xml:space="preserve"> здание администрации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DB70F2">
        <w:rPr>
          <w:rFonts w:ascii="Times New Roman" w:hAnsi="Times New Roman"/>
          <w:sz w:val="28"/>
          <w:szCs w:val="28"/>
        </w:rPr>
        <w:t xml:space="preserve"> сельсовета, </w:t>
      </w:r>
      <w:r w:rsidRPr="00FA32B3">
        <w:rPr>
          <w:rFonts w:ascii="Times New Roman" w:hAnsi="Times New Roman"/>
          <w:sz w:val="28"/>
          <w:szCs w:val="28"/>
        </w:rPr>
        <w:t>тел.:</w:t>
      </w:r>
      <w:r w:rsidR="00510CCF" w:rsidRPr="00DB70F2">
        <w:rPr>
          <w:rFonts w:ascii="Times New Roman" w:hAnsi="Times New Roman"/>
          <w:sz w:val="28"/>
          <w:szCs w:val="28"/>
        </w:rPr>
        <w:t>8 (47148) 7-</w:t>
      </w:r>
      <w:r w:rsidR="003862FA">
        <w:rPr>
          <w:rFonts w:ascii="Times New Roman" w:hAnsi="Times New Roman"/>
          <w:sz w:val="28"/>
          <w:szCs w:val="28"/>
        </w:rPr>
        <w:t>44</w:t>
      </w:r>
      <w:r w:rsidR="00510CCF" w:rsidRPr="00DB70F2">
        <w:rPr>
          <w:rFonts w:ascii="Times New Roman" w:hAnsi="Times New Roman"/>
          <w:sz w:val="28"/>
          <w:szCs w:val="28"/>
        </w:rPr>
        <w:t>-</w:t>
      </w:r>
      <w:r w:rsidR="003862FA">
        <w:rPr>
          <w:rFonts w:ascii="Times New Roman" w:hAnsi="Times New Roman"/>
          <w:sz w:val="28"/>
          <w:szCs w:val="28"/>
        </w:rPr>
        <w:t>25</w:t>
      </w:r>
      <w:r w:rsidRPr="00FA32B3">
        <w:rPr>
          <w:rFonts w:ascii="Times New Roman" w:hAnsi="Times New Roman"/>
          <w:sz w:val="28"/>
          <w:szCs w:val="28"/>
        </w:rPr>
        <w:t xml:space="preserve"> </w:t>
      </w:r>
    </w:p>
    <w:p w:rsidR="00DB70F2" w:rsidRPr="00FA32B3" w:rsidRDefault="00DB70F2" w:rsidP="00FA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Курская область Железногорский район с. </w:t>
      </w:r>
      <w:r w:rsidR="003862FA">
        <w:rPr>
          <w:rFonts w:ascii="Times New Roman" w:hAnsi="Times New Roman"/>
          <w:sz w:val="28"/>
          <w:szCs w:val="28"/>
        </w:rPr>
        <w:t>Линец</w:t>
      </w:r>
      <w:r>
        <w:rPr>
          <w:rFonts w:ascii="Times New Roman" w:hAnsi="Times New Roman"/>
          <w:sz w:val="28"/>
          <w:szCs w:val="28"/>
        </w:rPr>
        <w:t xml:space="preserve"> административное здание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8E1173" w:rsidRPr="00FA32B3" w:rsidRDefault="008E1173" w:rsidP="00FA32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2. Для участия в конкурсе гражданин представляет следующие документы: 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1) заявление установленной формы (приложение № 1 к Порядку</w:t>
      </w:r>
      <w:r>
        <w:rPr>
          <w:rFonts w:ascii="Times New Roman" w:hAnsi="Times New Roman"/>
          <w:sz w:val="28"/>
          <w:szCs w:val="28"/>
        </w:rPr>
        <w:t xml:space="preserve"> проведения конкурса по отбору к</w:t>
      </w:r>
      <w:r w:rsidR="00596C7A">
        <w:rPr>
          <w:rFonts w:ascii="Times New Roman" w:hAnsi="Times New Roman"/>
          <w:sz w:val="28"/>
          <w:szCs w:val="28"/>
        </w:rPr>
        <w:t xml:space="preserve">андидатур на должность Главы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596C7A">
        <w:rPr>
          <w:rFonts w:ascii="Times New Roman" w:hAnsi="Times New Roman"/>
          <w:sz w:val="28"/>
          <w:szCs w:val="28"/>
        </w:rPr>
        <w:t xml:space="preserve"> сельсовета Железногорского </w:t>
      </w:r>
      <w:r>
        <w:rPr>
          <w:rFonts w:ascii="Times New Roman" w:hAnsi="Times New Roman"/>
          <w:sz w:val="28"/>
          <w:szCs w:val="28"/>
        </w:rPr>
        <w:t xml:space="preserve"> района Курской области, утвержденному</w:t>
      </w:r>
      <w:r w:rsidR="00596C7A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596C7A">
        <w:rPr>
          <w:rFonts w:ascii="Times New Roman" w:hAnsi="Times New Roman"/>
          <w:sz w:val="28"/>
          <w:szCs w:val="28"/>
        </w:rPr>
        <w:t xml:space="preserve">  сельсовета Железногорского</w:t>
      </w:r>
      <w:r w:rsidR="00510CCF">
        <w:rPr>
          <w:rFonts w:ascii="Times New Roman" w:hAnsi="Times New Roman"/>
          <w:sz w:val="28"/>
          <w:szCs w:val="28"/>
        </w:rPr>
        <w:t xml:space="preserve"> района Курской </w:t>
      </w:r>
      <w:r w:rsidR="00DB70F2">
        <w:rPr>
          <w:rFonts w:ascii="Times New Roman" w:hAnsi="Times New Roman"/>
          <w:sz w:val="28"/>
          <w:szCs w:val="28"/>
        </w:rPr>
        <w:t>области от «10» мая 2018 года № 3</w:t>
      </w:r>
      <w:r w:rsidRPr="00FA32B3">
        <w:rPr>
          <w:rFonts w:ascii="Times New Roman" w:hAnsi="Times New Roman"/>
          <w:sz w:val="28"/>
          <w:szCs w:val="28"/>
        </w:rPr>
        <w:t>);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2) собственноручно заполненную и подписанную </w:t>
      </w:r>
      <w:hyperlink r:id="rId6" w:anchor="Par190" w:history="1">
        <w:r w:rsidRPr="00FA32B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анкету</w:t>
        </w:r>
      </w:hyperlink>
      <w:r w:rsidRPr="00FA32B3">
        <w:rPr>
          <w:rFonts w:ascii="Times New Roman" w:hAnsi="Times New Roman"/>
          <w:sz w:val="28"/>
          <w:szCs w:val="28"/>
        </w:rPr>
        <w:t xml:space="preserve"> по форме, согласно 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A32B3">
        <w:rPr>
          <w:rFonts w:ascii="Times New Roman" w:hAnsi="Times New Roman"/>
          <w:sz w:val="28"/>
          <w:szCs w:val="28"/>
        </w:rPr>
        <w:t xml:space="preserve"> к Порядку</w:t>
      </w:r>
      <w:r>
        <w:rPr>
          <w:rFonts w:ascii="Times New Roman" w:hAnsi="Times New Roman"/>
          <w:sz w:val="28"/>
          <w:szCs w:val="28"/>
        </w:rPr>
        <w:t xml:space="preserve"> проведения конкурса по отбору к</w:t>
      </w:r>
      <w:r w:rsidR="00596C7A">
        <w:rPr>
          <w:rFonts w:ascii="Times New Roman" w:hAnsi="Times New Roman"/>
          <w:sz w:val="28"/>
          <w:szCs w:val="28"/>
        </w:rPr>
        <w:t xml:space="preserve">андидатур на должность Главы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2B0583">
        <w:rPr>
          <w:rFonts w:ascii="Times New Roman" w:hAnsi="Times New Roman"/>
          <w:sz w:val="28"/>
          <w:szCs w:val="28"/>
        </w:rPr>
        <w:t xml:space="preserve"> сельсовета Железногорского</w:t>
      </w:r>
      <w:r>
        <w:rPr>
          <w:rFonts w:ascii="Times New Roman" w:hAnsi="Times New Roman"/>
          <w:sz w:val="28"/>
          <w:szCs w:val="28"/>
        </w:rPr>
        <w:t xml:space="preserve"> района Курской области, утвержденному</w:t>
      </w:r>
      <w:r w:rsidR="00E5799A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E5799A">
        <w:rPr>
          <w:rFonts w:ascii="Times New Roman" w:hAnsi="Times New Roman"/>
          <w:sz w:val="28"/>
          <w:szCs w:val="28"/>
        </w:rPr>
        <w:t xml:space="preserve"> сельсовета Железногорского</w:t>
      </w:r>
      <w:r w:rsidR="00510CCF">
        <w:rPr>
          <w:rFonts w:ascii="Times New Roman" w:hAnsi="Times New Roman"/>
          <w:sz w:val="28"/>
          <w:szCs w:val="28"/>
        </w:rPr>
        <w:t xml:space="preserve"> района Курской </w:t>
      </w:r>
      <w:r w:rsidR="00DB70F2">
        <w:rPr>
          <w:rFonts w:ascii="Times New Roman" w:hAnsi="Times New Roman"/>
          <w:sz w:val="28"/>
          <w:szCs w:val="28"/>
        </w:rPr>
        <w:t>области от «10» мая 2018 года №3</w:t>
      </w:r>
      <w:r>
        <w:rPr>
          <w:rFonts w:ascii="Times New Roman" w:hAnsi="Times New Roman"/>
          <w:sz w:val="28"/>
          <w:szCs w:val="28"/>
        </w:rPr>
        <w:t>)</w:t>
      </w:r>
      <w:r w:rsidRPr="00FA32B3">
        <w:rPr>
          <w:rFonts w:ascii="Times New Roman" w:hAnsi="Times New Roman"/>
          <w:sz w:val="28"/>
          <w:szCs w:val="28"/>
        </w:rPr>
        <w:t>;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3) паспорт гражданина Российской Федерации и его копию;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4) две цветные фотографии размером 3x4;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5)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6) 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7) страховое свидетельство обязательного пенсионного страхования и его копию;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9) документы воинского учета - для военнообязанных, и их копию;</w:t>
      </w:r>
    </w:p>
    <w:p w:rsidR="008E1173" w:rsidRDefault="008E1173" w:rsidP="00FA32B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    10) документы, подтверждающие выполнение гражданином обязанности по предоставлению Губернатору Курской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(супруга) и несовершеннолетних детей в соответствии с частью 4.2 статьи 12.1 Федерального закона            от 25 декабря 2008 года № 273-ФЗ «О противодействии коррупции»;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11)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</w:t>
      </w:r>
      <w:r w:rsidRPr="00FA32B3">
        <w:rPr>
          <w:rFonts w:ascii="Times New Roman" w:hAnsi="Times New Roman"/>
          <w:sz w:val="28"/>
          <w:szCs w:val="28"/>
        </w:rPr>
        <w:lastRenderedPageBreak/>
        <w:t>пределами территории Российской Федерации, и (или) иностранных финансовых инструментах своих супруг (супругов) и несовершеннолетних детей в соответствии с частью 2 с</w:t>
      </w:r>
      <w:r>
        <w:rPr>
          <w:rFonts w:ascii="Times New Roman" w:hAnsi="Times New Roman"/>
          <w:sz w:val="28"/>
          <w:szCs w:val="28"/>
        </w:rPr>
        <w:t xml:space="preserve">татьи 4 Федерального закона от 7 мая </w:t>
      </w:r>
      <w:r w:rsidRPr="00FA32B3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FA32B3">
        <w:rPr>
          <w:rFonts w:ascii="Times New Roman" w:hAnsi="Times New Roman"/>
          <w:sz w:val="28"/>
          <w:szCs w:val="28"/>
        </w:rPr>
        <w:t>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12) по желанию могут быть представлены отзыв с места работы (службы) и другие сведения;</w:t>
      </w:r>
    </w:p>
    <w:p w:rsidR="008E1173" w:rsidRPr="00FA32B3" w:rsidRDefault="008E1173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13) письменное согласие на обработку персональных данных (приложение № 3 к Порядку</w:t>
      </w:r>
      <w:r>
        <w:rPr>
          <w:rFonts w:ascii="Times New Roman" w:hAnsi="Times New Roman"/>
          <w:sz w:val="28"/>
          <w:szCs w:val="28"/>
        </w:rPr>
        <w:t xml:space="preserve"> проведения конкурса по отбору к</w:t>
      </w:r>
      <w:r w:rsidR="00E5799A">
        <w:rPr>
          <w:rFonts w:ascii="Times New Roman" w:hAnsi="Times New Roman"/>
          <w:sz w:val="28"/>
          <w:szCs w:val="28"/>
        </w:rPr>
        <w:t xml:space="preserve">андидатур на должность Главы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E5799A">
        <w:rPr>
          <w:rFonts w:ascii="Times New Roman" w:hAnsi="Times New Roman"/>
          <w:sz w:val="28"/>
          <w:szCs w:val="28"/>
        </w:rPr>
        <w:t xml:space="preserve"> сельсовета Железногорского</w:t>
      </w:r>
      <w:r>
        <w:rPr>
          <w:rFonts w:ascii="Times New Roman" w:hAnsi="Times New Roman"/>
          <w:sz w:val="28"/>
          <w:szCs w:val="28"/>
        </w:rPr>
        <w:t xml:space="preserve"> района Курской области, утвержденному </w:t>
      </w:r>
      <w:r w:rsidR="00E5799A">
        <w:rPr>
          <w:rFonts w:ascii="Times New Roman" w:hAnsi="Times New Roman"/>
          <w:sz w:val="28"/>
          <w:szCs w:val="28"/>
        </w:rPr>
        <w:t xml:space="preserve">решением Собрания депутатов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E5799A">
        <w:rPr>
          <w:rFonts w:ascii="Times New Roman" w:hAnsi="Times New Roman"/>
          <w:sz w:val="28"/>
          <w:szCs w:val="28"/>
        </w:rPr>
        <w:t xml:space="preserve"> сельсовета Железногорского</w:t>
      </w:r>
      <w:r w:rsidR="00510CCF">
        <w:rPr>
          <w:rFonts w:ascii="Times New Roman" w:hAnsi="Times New Roman"/>
          <w:sz w:val="28"/>
          <w:szCs w:val="28"/>
        </w:rPr>
        <w:t xml:space="preserve"> района Курской </w:t>
      </w:r>
      <w:r w:rsidR="00DB70F2">
        <w:rPr>
          <w:rFonts w:ascii="Times New Roman" w:hAnsi="Times New Roman"/>
          <w:sz w:val="28"/>
          <w:szCs w:val="28"/>
        </w:rPr>
        <w:t>области от «10» мая 2018 года №3</w:t>
      </w:r>
      <w:r>
        <w:rPr>
          <w:rFonts w:ascii="Times New Roman" w:hAnsi="Times New Roman"/>
          <w:sz w:val="28"/>
          <w:szCs w:val="28"/>
        </w:rPr>
        <w:t>)</w:t>
      </w:r>
      <w:r w:rsidRPr="00FA32B3">
        <w:rPr>
          <w:rFonts w:ascii="Times New Roman" w:hAnsi="Times New Roman"/>
          <w:sz w:val="28"/>
          <w:szCs w:val="28"/>
        </w:rPr>
        <w:t>;</w:t>
      </w:r>
    </w:p>
    <w:p w:rsidR="008E1173" w:rsidRDefault="008E1173" w:rsidP="0003623E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14)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 001-ГС/у, утвержденной Приказом Минздравсоцразвития РФ от 14.12.2009 № 984н;</w:t>
      </w:r>
    </w:p>
    <w:p w:rsidR="008E1173" w:rsidRPr="00FA32B3" w:rsidRDefault="008E1173" w:rsidP="0003623E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15) документы, подтверждающие наличие (отсутствие) судимости;</w:t>
      </w:r>
    </w:p>
    <w:p w:rsidR="008E1173" w:rsidRPr="00FA32B3" w:rsidRDefault="00E5799A" w:rsidP="00FA32B3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</w:t>
      </w:r>
      <w:r w:rsidR="008E1173" w:rsidRPr="00FA32B3">
        <w:rPr>
          <w:rFonts w:ascii="Times New Roman" w:hAnsi="Times New Roman"/>
          <w:sz w:val="28"/>
          <w:szCs w:val="28"/>
        </w:rPr>
        <w:t>документы, подтверждающие принадлежность к политической партии, иному общественному объединению при их наличии.</w:t>
      </w:r>
    </w:p>
    <w:p w:rsidR="008E1173" w:rsidRPr="00FA32B3" w:rsidRDefault="00E5799A" w:rsidP="00E5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E1173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) </w:t>
      </w:r>
      <w:r w:rsidR="008E1173" w:rsidRPr="00FA32B3">
        <w:rPr>
          <w:rFonts w:ascii="Times New Roman" w:hAnsi="Times New Roman"/>
          <w:sz w:val="28"/>
          <w:szCs w:val="28"/>
        </w:rPr>
        <w:t xml:space="preserve">Программу социально-экономического развития </w:t>
      </w:r>
      <w:r>
        <w:rPr>
          <w:rFonts w:ascii="Times New Roman" w:hAnsi="Times New Roman"/>
          <w:sz w:val="28"/>
          <w:szCs w:val="28"/>
        </w:rPr>
        <w:t>муниципального образования «</w:t>
      </w:r>
      <w:r w:rsidR="003862FA">
        <w:rPr>
          <w:rFonts w:ascii="Times New Roman" w:hAnsi="Times New Roman"/>
          <w:sz w:val="28"/>
          <w:szCs w:val="28"/>
        </w:rPr>
        <w:t>Линецкий</w:t>
      </w:r>
      <w:r>
        <w:rPr>
          <w:rFonts w:ascii="Times New Roman" w:hAnsi="Times New Roman"/>
          <w:sz w:val="28"/>
          <w:szCs w:val="28"/>
        </w:rPr>
        <w:t xml:space="preserve"> сельсовет» Железногорского</w:t>
      </w:r>
      <w:r w:rsidR="008E1173" w:rsidRPr="00FA32B3">
        <w:rPr>
          <w:rFonts w:ascii="Times New Roman" w:hAnsi="Times New Roman"/>
          <w:sz w:val="28"/>
          <w:szCs w:val="28"/>
        </w:rPr>
        <w:t xml:space="preserve"> района Курской области на 5 лет (далее - Программа) в печатном исполнении объемом не более 5 листов.</w:t>
      </w:r>
    </w:p>
    <w:p w:rsidR="008E1173" w:rsidRPr="00FA32B3" w:rsidRDefault="008E1173" w:rsidP="00FA32B3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Программа обязательно должна содержать:</w:t>
      </w:r>
    </w:p>
    <w:p w:rsidR="008E1173" w:rsidRPr="00FA32B3" w:rsidRDefault="008E1173" w:rsidP="00FA32B3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1) оценку текущего социально-экономического состояния м</w:t>
      </w:r>
      <w:r w:rsidR="00E5799A">
        <w:rPr>
          <w:rFonts w:ascii="Times New Roman" w:hAnsi="Times New Roman"/>
          <w:sz w:val="28"/>
          <w:szCs w:val="28"/>
        </w:rPr>
        <w:t>униципального образования «</w:t>
      </w:r>
      <w:r w:rsidR="003862FA">
        <w:rPr>
          <w:rFonts w:ascii="Times New Roman" w:hAnsi="Times New Roman"/>
          <w:sz w:val="28"/>
          <w:szCs w:val="28"/>
        </w:rPr>
        <w:t>Линецкий</w:t>
      </w:r>
      <w:r w:rsidR="00E5799A">
        <w:rPr>
          <w:rFonts w:ascii="Times New Roman" w:hAnsi="Times New Roman"/>
          <w:sz w:val="28"/>
          <w:szCs w:val="28"/>
        </w:rPr>
        <w:t xml:space="preserve"> сельсовет» Железногорского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Курской области;</w:t>
      </w:r>
    </w:p>
    <w:p w:rsidR="008E1173" w:rsidRPr="00FA32B3" w:rsidRDefault="008E1173" w:rsidP="00FA32B3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2) описание основных социально-экономических проблем му</w:t>
      </w:r>
      <w:r w:rsidR="00E5799A">
        <w:rPr>
          <w:rFonts w:ascii="Times New Roman" w:hAnsi="Times New Roman"/>
          <w:sz w:val="28"/>
          <w:szCs w:val="28"/>
        </w:rPr>
        <w:t>ниципального образования «</w:t>
      </w:r>
      <w:r w:rsidR="003862FA">
        <w:rPr>
          <w:rFonts w:ascii="Times New Roman" w:hAnsi="Times New Roman"/>
          <w:sz w:val="28"/>
          <w:szCs w:val="28"/>
        </w:rPr>
        <w:t>Линецкий</w:t>
      </w:r>
      <w:r w:rsidR="00E5799A">
        <w:rPr>
          <w:rFonts w:ascii="Times New Roman" w:hAnsi="Times New Roman"/>
          <w:sz w:val="28"/>
          <w:szCs w:val="28"/>
        </w:rPr>
        <w:t xml:space="preserve"> сельсовет» Железногорского</w:t>
      </w:r>
      <w:r w:rsidRPr="00FA32B3">
        <w:rPr>
          <w:rFonts w:ascii="Times New Roman" w:hAnsi="Times New Roman"/>
          <w:sz w:val="28"/>
          <w:szCs w:val="28"/>
        </w:rPr>
        <w:t xml:space="preserve"> района Курской области; </w:t>
      </w:r>
    </w:p>
    <w:p w:rsidR="008E1173" w:rsidRPr="00FA32B3" w:rsidRDefault="008E1173" w:rsidP="00FA32B3">
      <w:pPr>
        <w:spacing w:after="0" w:line="240" w:lineRule="auto"/>
        <w:ind w:firstLine="397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  <w:r w:rsidRPr="00FA32B3">
        <w:rPr>
          <w:rFonts w:ascii="Times New Roman" w:hAnsi="Times New Roman"/>
          <w:sz w:val="28"/>
          <w:szCs w:val="28"/>
        </w:rPr>
        <w:t>3) комплекс предлагаемых кандидатом мер, направленных на улучшение социально-экономического положения и решение основных проблем мун</w:t>
      </w:r>
      <w:r w:rsidR="00E5799A">
        <w:rPr>
          <w:rFonts w:ascii="Times New Roman" w:hAnsi="Times New Roman"/>
          <w:sz w:val="28"/>
          <w:szCs w:val="28"/>
        </w:rPr>
        <w:t>иципального образования «</w:t>
      </w:r>
      <w:r w:rsidR="003862FA">
        <w:rPr>
          <w:rFonts w:ascii="Times New Roman" w:hAnsi="Times New Roman"/>
          <w:sz w:val="28"/>
          <w:szCs w:val="28"/>
        </w:rPr>
        <w:t>Линецкий</w:t>
      </w:r>
      <w:r w:rsidR="00E5799A">
        <w:rPr>
          <w:rFonts w:ascii="Times New Roman" w:hAnsi="Times New Roman"/>
          <w:sz w:val="28"/>
          <w:szCs w:val="28"/>
        </w:rPr>
        <w:t xml:space="preserve"> сельсовет» </w:t>
      </w:r>
      <w:r w:rsidRPr="00FA32B3">
        <w:rPr>
          <w:rFonts w:ascii="Times New Roman" w:hAnsi="Times New Roman"/>
          <w:sz w:val="28"/>
          <w:szCs w:val="28"/>
        </w:rPr>
        <w:t xml:space="preserve"> </w:t>
      </w:r>
      <w:r w:rsidR="00E5799A">
        <w:rPr>
          <w:rFonts w:ascii="Times New Roman" w:hAnsi="Times New Roman"/>
          <w:sz w:val="28"/>
          <w:szCs w:val="28"/>
        </w:rPr>
        <w:t xml:space="preserve">Железногорского </w:t>
      </w:r>
      <w:r w:rsidRPr="00FA32B3">
        <w:rPr>
          <w:rFonts w:ascii="Times New Roman" w:hAnsi="Times New Roman"/>
          <w:sz w:val="28"/>
          <w:szCs w:val="28"/>
        </w:rPr>
        <w:t>района Курской области;</w:t>
      </w:r>
    </w:p>
    <w:p w:rsidR="008E1173" w:rsidRPr="00FA32B3" w:rsidRDefault="008E1173" w:rsidP="00FA32B3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4) предполагаем</w:t>
      </w:r>
      <w:r w:rsidR="00E5799A">
        <w:rPr>
          <w:rFonts w:ascii="Times New Roman" w:hAnsi="Times New Roman"/>
          <w:sz w:val="28"/>
          <w:szCs w:val="28"/>
        </w:rPr>
        <w:t xml:space="preserve">ую структуру Администрации </w:t>
      </w:r>
      <w:r w:rsidR="003862FA">
        <w:rPr>
          <w:rFonts w:ascii="Times New Roman" w:hAnsi="Times New Roman"/>
          <w:sz w:val="28"/>
          <w:szCs w:val="28"/>
        </w:rPr>
        <w:t>Линецкого</w:t>
      </w:r>
      <w:r w:rsidR="00E5799A">
        <w:rPr>
          <w:rFonts w:ascii="Times New Roman" w:hAnsi="Times New Roman"/>
          <w:sz w:val="28"/>
          <w:szCs w:val="28"/>
        </w:rPr>
        <w:t xml:space="preserve"> сельсовета Железногорского</w:t>
      </w:r>
      <w:r w:rsidRPr="00FA32B3">
        <w:rPr>
          <w:rFonts w:ascii="Times New Roman" w:hAnsi="Times New Roman"/>
          <w:sz w:val="28"/>
          <w:szCs w:val="28"/>
        </w:rPr>
        <w:t xml:space="preserve"> района;</w:t>
      </w:r>
    </w:p>
    <w:p w:rsidR="008E1173" w:rsidRPr="00FA32B3" w:rsidRDefault="008E1173" w:rsidP="00530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A32B3">
        <w:rPr>
          <w:rFonts w:ascii="Times New Roman" w:hAnsi="Times New Roman"/>
          <w:sz w:val="28"/>
          <w:szCs w:val="28"/>
        </w:rPr>
        <w:t>5) предполагаемые сроки реализации Программы.</w:t>
      </w:r>
    </w:p>
    <w:p w:rsidR="008E1173" w:rsidRPr="00FA32B3" w:rsidRDefault="008E1173" w:rsidP="00530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Pr="00FA32B3">
        <w:rPr>
          <w:rFonts w:ascii="Times New Roman" w:hAnsi="Times New Roman"/>
          <w:sz w:val="28"/>
          <w:szCs w:val="28"/>
        </w:rPr>
        <w:t>3. Документы для участия в конкурсе представляются в конкурсную комиссию гражданином лично в сроки и время, указанные в решении о проведении конкурса.</w:t>
      </w:r>
    </w:p>
    <w:p w:rsidR="008E1173" w:rsidRPr="00FA32B3" w:rsidRDefault="008E1173" w:rsidP="00530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A32B3">
        <w:rPr>
          <w:rFonts w:ascii="Times New Roman" w:hAnsi="Times New Roman"/>
          <w:sz w:val="28"/>
          <w:szCs w:val="28"/>
        </w:rPr>
        <w:t xml:space="preserve"> 4. Документы, поступившие после истечения срока, указанного в решении о проведении конкурса, конкурсной комиссией не принимаются.</w:t>
      </w:r>
    </w:p>
    <w:p w:rsidR="008E1173" w:rsidRPr="00FA32B3" w:rsidRDefault="008E1173" w:rsidP="00DF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A32B3">
        <w:rPr>
          <w:rFonts w:ascii="Times New Roman" w:hAnsi="Times New Roman"/>
          <w:sz w:val="28"/>
          <w:szCs w:val="28"/>
        </w:rPr>
        <w:t>5. Гражданин вправе отказаться от участия в конкурсе и снять свою кандидатуру путем подачи письменного заявления, но не позднее принятия конкурсной комиссией итогового решения о результатах конкурса.</w:t>
      </w:r>
    </w:p>
    <w:p w:rsidR="008E1173" w:rsidRPr="00FA32B3" w:rsidRDefault="008E1173" w:rsidP="00FA3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 xml:space="preserve">6. Право на участие в конкурсе имеют граждане Российской Федерации, достигшие возраста 21 года, владеющие государственным языком Российской Федерации, не имеющие в соответствии с Федеральным </w:t>
      </w:r>
      <w:hyperlink r:id="rId7" w:history="1">
        <w:r w:rsidRPr="00FA32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A32B3">
        <w:rPr>
          <w:rFonts w:ascii="Times New Roman" w:hAnsi="Times New Roman" w:cs="Times New Roman"/>
          <w:sz w:val="28"/>
          <w:szCs w:val="28"/>
        </w:rPr>
        <w:t xml:space="preserve"> от 12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FA32B3">
        <w:rPr>
          <w:rFonts w:ascii="Times New Roman" w:hAnsi="Times New Roman" w:cs="Times New Roman"/>
          <w:sz w:val="28"/>
          <w:szCs w:val="28"/>
        </w:rPr>
        <w:t xml:space="preserve">2002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A32B3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самоуправления, имеющие среднее (или среднее специальное (или профессиональное) образование) или высшее образование и стаж работы на выборных должностях органов местного самоуправления не менее 4 (четырех) лет, или высшее образование и стаж работы на руководящих должностях не менее 5 (пяти) лет, не имеющие судимости. </w:t>
      </w:r>
    </w:p>
    <w:p w:rsidR="008E1173" w:rsidRPr="00FA32B3" w:rsidRDefault="008E1173" w:rsidP="00FA3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>Граждане для участия в конкурсе могут быть выдвинуты:</w:t>
      </w:r>
    </w:p>
    <w:p w:rsidR="008E1173" w:rsidRPr="00FA32B3" w:rsidRDefault="008E1173" w:rsidP="00FA3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>1)</w:t>
      </w:r>
      <w:bookmarkStart w:id="0" w:name="P92"/>
      <w:bookmarkEnd w:id="0"/>
      <w:r w:rsidRPr="00FA32B3">
        <w:rPr>
          <w:rFonts w:ascii="Times New Roman" w:hAnsi="Times New Roman" w:cs="Times New Roman"/>
          <w:sz w:val="28"/>
          <w:szCs w:val="28"/>
        </w:rPr>
        <w:t xml:space="preserve"> общественным объединением;</w:t>
      </w:r>
    </w:p>
    <w:p w:rsidR="008E1173" w:rsidRPr="00FA32B3" w:rsidRDefault="008E1173" w:rsidP="00FA3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3"/>
      <w:bookmarkEnd w:id="1"/>
      <w:r w:rsidRPr="00FA32B3">
        <w:rPr>
          <w:rFonts w:ascii="Times New Roman" w:hAnsi="Times New Roman" w:cs="Times New Roman"/>
          <w:sz w:val="28"/>
          <w:szCs w:val="28"/>
        </w:rPr>
        <w:t>2) собранием граждан по месту работы или жительства;</w:t>
      </w:r>
    </w:p>
    <w:p w:rsidR="008E1173" w:rsidRPr="00FA32B3" w:rsidRDefault="008E1173" w:rsidP="00FA3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>3) путем самовыдвижения.</w:t>
      </w:r>
    </w:p>
    <w:p w:rsidR="008E1173" w:rsidRPr="00FA32B3" w:rsidRDefault="008E1173" w:rsidP="00FA3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>В случаях, когда инициаторами выдвижения гражданина на должность Главы</w:t>
      </w:r>
      <w:r w:rsidR="00E5799A">
        <w:rPr>
          <w:rFonts w:ascii="Times New Roman" w:hAnsi="Times New Roman" w:cs="Times New Roman"/>
          <w:sz w:val="28"/>
          <w:szCs w:val="28"/>
        </w:rPr>
        <w:t xml:space="preserve"> </w:t>
      </w:r>
      <w:r w:rsidR="003862FA">
        <w:rPr>
          <w:rFonts w:ascii="Times New Roman" w:hAnsi="Times New Roman" w:cs="Times New Roman"/>
          <w:sz w:val="28"/>
          <w:szCs w:val="28"/>
        </w:rPr>
        <w:t>Линецкого</w:t>
      </w:r>
      <w:r w:rsidR="00E5799A">
        <w:rPr>
          <w:rFonts w:ascii="Times New Roman" w:hAnsi="Times New Roman" w:cs="Times New Roman"/>
          <w:sz w:val="28"/>
          <w:szCs w:val="28"/>
        </w:rPr>
        <w:t xml:space="preserve"> сельсовета Железногорского</w:t>
      </w:r>
      <w:r w:rsidRPr="00FA32B3">
        <w:rPr>
          <w:rFonts w:ascii="Times New Roman" w:hAnsi="Times New Roman" w:cs="Times New Roman"/>
          <w:sz w:val="28"/>
          <w:szCs w:val="28"/>
        </w:rPr>
        <w:t xml:space="preserve"> района Курской области являются субъекты, указанные в абзацах втором и третьем настоящего пункта, выдвижение осуществляется соответственно на заседаниях общественных объединений, проводимых в соответствии с их уставами (положениями), либо на собраниях граждан.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При этом в конкурсную комиссию помимо документов, указанных в пункте 2 настоящего объявления, дополнительно предоставляются: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решение учредителей (участников) либо уполномоченного органа общественного объединения в случае выдвижения кандидата общественным объединением;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решение собрания граждан в случае выдвижения кандидата собранием граждан.</w:t>
      </w:r>
    </w:p>
    <w:p w:rsidR="008E1173" w:rsidRPr="00FA32B3" w:rsidRDefault="00E5799A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8E1173" w:rsidRPr="00FA32B3">
        <w:rPr>
          <w:rFonts w:ascii="Times New Roman" w:hAnsi="Times New Roman"/>
          <w:sz w:val="28"/>
          <w:szCs w:val="28"/>
        </w:rPr>
        <w:t>Гражданину выдается подтверждение о приеме документов с указанием перечня документов и даты приема, подписанное секретарем конкурсной комиссии (или, в случае его отсутствия по уважительной причине, заместителем председателя конкурсной комиссии).</w:t>
      </w:r>
    </w:p>
    <w:p w:rsidR="008E1173" w:rsidRPr="00FA32B3" w:rsidRDefault="00E5799A" w:rsidP="00FA32B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8E1173" w:rsidRPr="00FA32B3">
        <w:rPr>
          <w:rFonts w:ascii="Times New Roman" w:hAnsi="Times New Roman"/>
          <w:sz w:val="28"/>
          <w:szCs w:val="28"/>
        </w:rPr>
        <w:t>Конкурсная комиссия вправе проверить достоверность представленных кандидатом сведений в порядке, установленном действующим законодательством.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lastRenderedPageBreak/>
        <w:t xml:space="preserve">9. </w:t>
      </w:r>
      <w:r w:rsidR="00E5799A">
        <w:rPr>
          <w:rFonts w:ascii="Times New Roman" w:hAnsi="Times New Roman"/>
          <w:sz w:val="28"/>
          <w:szCs w:val="28"/>
        </w:rPr>
        <w:t xml:space="preserve"> </w:t>
      </w:r>
      <w:r w:rsidRPr="00FA32B3">
        <w:rPr>
          <w:rFonts w:ascii="Times New Roman" w:hAnsi="Times New Roman"/>
          <w:sz w:val="28"/>
          <w:szCs w:val="28"/>
        </w:rPr>
        <w:t>Конкурсной комиссией принимается решение об отказе гражданину в участии в конкурсе в случаях:</w:t>
      </w:r>
    </w:p>
    <w:p w:rsidR="008E1173" w:rsidRPr="00FA32B3" w:rsidRDefault="008E1173" w:rsidP="00FA3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>несоответствия гражданина установленным Порядком требованиям;</w:t>
      </w:r>
    </w:p>
    <w:p w:rsidR="008E1173" w:rsidRPr="00FA32B3" w:rsidRDefault="008E1173" w:rsidP="00FA3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 xml:space="preserve">предоставления гражданином документов, указанных в </w:t>
      </w:r>
      <w:hyperlink w:anchor="P103" w:history="1">
        <w:r w:rsidRPr="00B1740D">
          <w:rPr>
            <w:rFonts w:ascii="Times New Roman" w:hAnsi="Times New Roman" w:cs="Times New Roman"/>
            <w:sz w:val="28"/>
            <w:szCs w:val="28"/>
          </w:rPr>
          <w:t>пункте 3.3-3.</w:t>
        </w:r>
      </w:hyperlink>
      <w:r w:rsidRPr="00B1740D">
        <w:rPr>
          <w:rFonts w:ascii="Times New Roman" w:hAnsi="Times New Roman" w:cs="Times New Roman"/>
          <w:sz w:val="28"/>
          <w:szCs w:val="28"/>
        </w:rPr>
        <w:t xml:space="preserve">5 </w:t>
      </w:r>
      <w:r w:rsidRPr="00FA32B3">
        <w:rPr>
          <w:rFonts w:ascii="Times New Roman" w:hAnsi="Times New Roman" w:cs="Times New Roman"/>
          <w:sz w:val="28"/>
          <w:szCs w:val="28"/>
        </w:rPr>
        <w:t xml:space="preserve"> Порядка проведения конкурса по отбору кан</w:t>
      </w:r>
      <w:r w:rsidR="00E5799A">
        <w:rPr>
          <w:rFonts w:ascii="Times New Roman" w:hAnsi="Times New Roman" w:cs="Times New Roman"/>
          <w:sz w:val="28"/>
          <w:szCs w:val="28"/>
        </w:rPr>
        <w:t xml:space="preserve">дидатур на должность Главы </w:t>
      </w:r>
      <w:r w:rsidR="003862FA">
        <w:rPr>
          <w:rFonts w:ascii="Times New Roman" w:hAnsi="Times New Roman" w:cs="Times New Roman"/>
          <w:sz w:val="28"/>
          <w:szCs w:val="28"/>
        </w:rPr>
        <w:t>Линецкого</w:t>
      </w:r>
      <w:r w:rsidR="00E5799A">
        <w:rPr>
          <w:rFonts w:ascii="Times New Roman" w:hAnsi="Times New Roman" w:cs="Times New Roman"/>
          <w:sz w:val="28"/>
          <w:szCs w:val="28"/>
        </w:rPr>
        <w:t xml:space="preserve"> сельсовета Железногорского</w:t>
      </w:r>
      <w:r w:rsidRPr="00FA32B3">
        <w:rPr>
          <w:rFonts w:ascii="Times New Roman" w:hAnsi="Times New Roman" w:cs="Times New Roman"/>
          <w:sz w:val="28"/>
          <w:szCs w:val="28"/>
        </w:rPr>
        <w:t xml:space="preserve"> района, утвержденным Р</w:t>
      </w:r>
      <w:r w:rsidR="00E5799A">
        <w:rPr>
          <w:rFonts w:ascii="Times New Roman" w:hAnsi="Times New Roman" w:cs="Times New Roman"/>
          <w:sz w:val="28"/>
          <w:szCs w:val="28"/>
        </w:rPr>
        <w:t xml:space="preserve">ешением Собрания депутатов </w:t>
      </w:r>
      <w:r w:rsidR="003862FA">
        <w:rPr>
          <w:rFonts w:ascii="Times New Roman" w:hAnsi="Times New Roman" w:cs="Times New Roman"/>
          <w:sz w:val="28"/>
          <w:szCs w:val="28"/>
        </w:rPr>
        <w:t>Линецкого</w:t>
      </w:r>
      <w:r w:rsidR="00E5799A">
        <w:rPr>
          <w:rFonts w:ascii="Times New Roman" w:hAnsi="Times New Roman" w:cs="Times New Roman"/>
          <w:sz w:val="28"/>
          <w:szCs w:val="28"/>
        </w:rPr>
        <w:t xml:space="preserve"> сельсовета Железногорского </w:t>
      </w:r>
      <w:r w:rsidR="00DB70F2">
        <w:rPr>
          <w:rFonts w:ascii="Times New Roman" w:hAnsi="Times New Roman" w:cs="Times New Roman"/>
          <w:sz w:val="28"/>
          <w:szCs w:val="28"/>
        </w:rPr>
        <w:t xml:space="preserve"> района от «10» мая года №3</w:t>
      </w:r>
      <w:r w:rsidRPr="00FA32B3">
        <w:rPr>
          <w:rFonts w:ascii="Times New Roman" w:hAnsi="Times New Roman" w:cs="Times New Roman"/>
          <w:sz w:val="28"/>
          <w:szCs w:val="28"/>
        </w:rPr>
        <w:t>, не в полном объеме и (или) с нарушением правил их оформления;</w:t>
      </w:r>
    </w:p>
    <w:p w:rsidR="008E1173" w:rsidRPr="00FA32B3" w:rsidRDefault="008E1173" w:rsidP="00FA3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2B3">
        <w:rPr>
          <w:rFonts w:ascii="Times New Roman" w:hAnsi="Times New Roman" w:cs="Times New Roman"/>
          <w:sz w:val="28"/>
          <w:szCs w:val="28"/>
        </w:rPr>
        <w:t xml:space="preserve">получения сведений о признании гражданина ограниченно дееспособным или недееспособным решением суда, вступившим в законную силу; 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получения сведений о том, что гражданин, подавший документы </w:t>
      </w:r>
      <w:r w:rsidRPr="00FA32B3">
        <w:rPr>
          <w:rFonts w:ascii="Times New Roman" w:hAnsi="Times New Roman"/>
          <w:sz w:val="28"/>
          <w:szCs w:val="28"/>
          <w:lang w:eastAsia="ru-RU"/>
        </w:rPr>
        <w:t>для участия в конкурсе, на день подачи документов имеет в</w:t>
      </w:r>
      <w:r w:rsidRPr="00FA32B3">
        <w:rPr>
          <w:rFonts w:ascii="Times New Roman" w:hAnsi="Times New Roman"/>
          <w:sz w:val="28"/>
          <w:szCs w:val="28"/>
        </w:rPr>
        <w:t xml:space="preserve"> соответствии с Федеральным </w:t>
      </w:r>
      <w:hyperlink r:id="rId8" w:history="1">
        <w:r w:rsidRPr="00FA32B3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12 июня </w:t>
      </w:r>
      <w:r w:rsidRPr="00FA32B3">
        <w:rPr>
          <w:rFonts w:ascii="Times New Roman" w:hAnsi="Times New Roman"/>
          <w:sz w:val="28"/>
          <w:szCs w:val="28"/>
        </w:rPr>
        <w:t xml:space="preserve">2002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FA32B3">
        <w:rPr>
          <w:rFonts w:ascii="Times New Roman" w:hAnsi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 ограничения пассивного избирательного права для избрания выборным должностным лицом местного самоуправления. 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10. Конкурс проводится при условии допуска конкурсной комиссией к участию не менее двух участников конкурса.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Участник обязан лично присутствовать при проведении конкурса, в случае неявки участника он утрачивает право на дальнейшее участие в конкурсе. 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11. Проведение конкурса включает в себя: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>сообщение на заседании конкурсной комиссии ее председателя о представленных в конкурсную комиссию документах по каждому участнику конкурса;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доклад участника (до 15</w:t>
      </w:r>
      <w:r w:rsidRPr="00FA32B3">
        <w:rPr>
          <w:rFonts w:ascii="Times New Roman" w:hAnsi="Times New Roman"/>
          <w:sz w:val="28"/>
          <w:szCs w:val="28"/>
        </w:rPr>
        <w:t xml:space="preserve"> минут) с кратким изложением Программы;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собеседование членов конкурсной комиссии с участником после его выступления, в ходе которого члены конкурсной комиссии вправе задать вопросы об опыте предыдущей работы или службы участника и об основных достижениях участника на предыдущих местах работы или службы, о знании </w:t>
      </w:r>
      <w:hyperlink r:id="rId9" w:history="1">
        <w:r w:rsidRPr="00FA32B3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FA32B3">
        <w:rPr>
          <w:rFonts w:ascii="Times New Roman" w:hAnsi="Times New Roman"/>
          <w:sz w:val="28"/>
          <w:szCs w:val="28"/>
        </w:rPr>
        <w:t xml:space="preserve"> Российской Федерации, федеральных законов, законов Курской области,  а также иных нормативных правовых актов в части, касающейся исполнения должностных обязанностей, иным обстоятельствам, по которым можно судить о деловых, профессиональных качествах; </w:t>
      </w:r>
    </w:p>
    <w:p w:rsidR="008E1173" w:rsidRPr="00FA32B3" w:rsidRDefault="008E1173" w:rsidP="00FA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подведение итогов конкурса. </w:t>
      </w:r>
    </w:p>
    <w:p w:rsidR="008E1173" w:rsidRDefault="008E1173" w:rsidP="00125D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2B3">
        <w:rPr>
          <w:rFonts w:ascii="Times New Roman" w:hAnsi="Times New Roman"/>
          <w:sz w:val="28"/>
          <w:szCs w:val="28"/>
        </w:rPr>
        <w:t xml:space="preserve">12. 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 </w:t>
      </w:r>
    </w:p>
    <w:p w:rsidR="008E1173" w:rsidRPr="00254787" w:rsidRDefault="008E1173" w:rsidP="00FA32B3">
      <w:pPr>
        <w:shd w:val="clear" w:color="auto" w:fill="FFFFFF"/>
        <w:spacing w:before="84" w:after="192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A32B3">
        <w:rPr>
          <w:rFonts w:ascii="Times New Roman" w:hAnsi="Times New Roman"/>
          <w:sz w:val="28"/>
          <w:szCs w:val="28"/>
        </w:rPr>
        <w:t>За получением дополнительной информации о конкурсе обращаться по адр</w:t>
      </w:r>
      <w:r>
        <w:rPr>
          <w:rFonts w:ascii="Times New Roman" w:hAnsi="Times New Roman"/>
          <w:sz w:val="28"/>
          <w:szCs w:val="28"/>
        </w:rPr>
        <w:t xml:space="preserve">есу: </w:t>
      </w:r>
      <w:r w:rsidR="00E5799A">
        <w:rPr>
          <w:rFonts w:ascii="Times New Roman" w:hAnsi="Times New Roman"/>
          <w:sz w:val="28"/>
          <w:szCs w:val="28"/>
        </w:rPr>
        <w:t xml:space="preserve">Курская область Железногорский район с. </w:t>
      </w:r>
      <w:r w:rsidR="003862FA">
        <w:rPr>
          <w:rFonts w:ascii="Times New Roman" w:hAnsi="Times New Roman"/>
          <w:sz w:val="28"/>
          <w:szCs w:val="28"/>
        </w:rPr>
        <w:t>Линец</w:t>
      </w:r>
      <w:r w:rsidR="00E579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</w:t>
      </w:r>
      <w:r w:rsidRPr="00FA32B3">
        <w:rPr>
          <w:rFonts w:ascii="Times New Roman" w:hAnsi="Times New Roman"/>
          <w:sz w:val="28"/>
          <w:szCs w:val="28"/>
        </w:rPr>
        <w:t xml:space="preserve">ел.: </w:t>
      </w:r>
      <w:r w:rsidR="00E5799A" w:rsidRPr="00DB70F2">
        <w:rPr>
          <w:rFonts w:ascii="Times New Roman" w:hAnsi="Times New Roman"/>
          <w:sz w:val="28"/>
          <w:szCs w:val="28"/>
        </w:rPr>
        <w:t>8(47148)7-</w:t>
      </w:r>
      <w:r w:rsidR="003862FA">
        <w:rPr>
          <w:rFonts w:ascii="Times New Roman" w:hAnsi="Times New Roman"/>
          <w:sz w:val="28"/>
          <w:szCs w:val="28"/>
        </w:rPr>
        <w:t>44</w:t>
      </w:r>
      <w:r w:rsidR="00E5799A" w:rsidRPr="00DB70F2">
        <w:rPr>
          <w:rFonts w:ascii="Times New Roman" w:hAnsi="Times New Roman"/>
          <w:sz w:val="28"/>
          <w:szCs w:val="28"/>
        </w:rPr>
        <w:t>-</w:t>
      </w:r>
      <w:r w:rsidR="003862FA">
        <w:rPr>
          <w:rFonts w:ascii="Times New Roman" w:hAnsi="Times New Roman"/>
          <w:sz w:val="28"/>
          <w:szCs w:val="28"/>
        </w:rPr>
        <w:t>25</w:t>
      </w:r>
    </w:p>
    <w:sectPr w:rsidR="008E1173" w:rsidRPr="00254787" w:rsidSect="005300A7">
      <w:headerReference w:type="even" r:id="rId10"/>
      <w:headerReference w:type="default" r:id="rId11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443" w:rsidRDefault="006E2443">
      <w:r>
        <w:separator/>
      </w:r>
    </w:p>
  </w:endnote>
  <w:endnote w:type="continuationSeparator" w:id="1">
    <w:p w:rsidR="006E2443" w:rsidRDefault="006E2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443" w:rsidRDefault="006E2443">
      <w:r>
        <w:separator/>
      </w:r>
    </w:p>
  </w:footnote>
  <w:footnote w:type="continuationSeparator" w:id="1">
    <w:p w:rsidR="006E2443" w:rsidRDefault="006E24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73" w:rsidRDefault="000437AF" w:rsidP="00BF5D0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E117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1173" w:rsidRDefault="008E117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73" w:rsidRDefault="000437AF" w:rsidP="00BF5D0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E117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1755">
      <w:rPr>
        <w:rStyle w:val="a8"/>
        <w:noProof/>
      </w:rPr>
      <w:t>5</w:t>
    </w:r>
    <w:r>
      <w:rPr>
        <w:rStyle w:val="a8"/>
      </w:rPr>
      <w:fldChar w:fldCharType="end"/>
    </w:r>
  </w:p>
  <w:p w:rsidR="008E1173" w:rsidRDefault="008E1173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68AD"/>
    <w:rsid w:val="0003623E"/>
    <w:rsid w:val="000437AF"/>
    <w:rsid w:val="00083D95"/>
    <w:rsid w:val="000D2D50"/>
    <w:rsid w:val="001232EF"/>
    <w:rsid w:val="00125D88"/>
    <w:rsid w:val="00130DDE"/>
    <w:rsid w:val="001416DE"/>
    <w:rsid w:val="00145FF7"/>
    <w:rsid w:val="001634E4"/>
    <w:rsid w:val="001C6462"/>
    <w:rsid w:val="00221CCA"/>
    <w:rsid w:val="0022673B"/>
    <w:rsid w:val="00254787"/>
    <w:rsid w:val="00274D57"/>
    <w:rsid w:val="00274F97"/>
    <w:rsid w:val="0029521B"/>
    <w:rsid w:val="002B0583"/>
    <w:rsid w:val="00300B13"/>
    <w:rsid w:val="00305037"/>
    <w:rsid w:val="00364D29"/>
    <w:rsid w:val="003862FA"/>
    <w:rsid w:val="003F00D9"/>
    <w:rsid w:val="004323C0"/>
    <w:rsid w:val="00436898"/>
    <w:rsid w:val="00492AFC"/>
    <w:rsid w:val="00494048"/>
    <w:rsid w:val="004A2C58"/>
    <w:rsid w:val="004C0B9D"/>
    <w:rsid w:val="004C3A29"/>
    <w:rsid w:val="004E3993"/>
    <w:rsid w:val="00503DBF"/>
    <w:rsid w:val="00510CCF"/>
    <w:rsid w:val="005300A7"/>
    <w:rsid w:val="0053255E"/>
    <w:rsid w:val="00557CB6"/>
    <w:rsid w:val="005608F6"/>
    <w:rsid w:val="00576E1F"/>
    <w:rsid w:val="00596C7A"/>
    <w:rsid w:val="005F253C"/>
    <w:rsid w:val="006006DD"/>
    <w:rsid w:val="0063790B"/>
    <w:rsid w:val="006D550E"/>
    <w:rsid w:val="006E2443"/>
    <w:rsid w:val="006E38C6"/>
    <w:rsid w:val="007307CF"/>
    <w:rsid w:val="007578B5"/>
    <w:rsid w:val="0076475F"/>
    <w:rsid w:val="00777831"/>
    <w:rsid w:val="00791B22"/>
    <w:rsid w:val="007A6725"/>
    <w:rsid w:val="00821663"/>
    <w:rsid w:val="0084595D"/>
    <w:rsid w:val="008776FD"/>
    <w:rsid w:val="00880D27"/>
    <w:rsid w:val="008901A9"/>
    <w:rsid w:val="008E1173"/>
    <w:rsid w:val="009218B7"/>
    <w:rsid w:val="00935A7F"/>
    <w:rsid w:val="00987ACA"/>
    <w:rsid w:val="00997816"/>
    <w:rsid w:val="009F0F06"/>
    <w:rsid w:val="009F5CE6"/>
    <w:rsid w:val="00A15EFB"/>
    <w:rsid w:val="00A268AD"/>
    <w:rsid w:val="00A33938"/>
    <w:rsid w:val="00A70FE5"/>
    <w:rsid w:val="00AA0443"/>
    <w:rsid w:val="00AA3E50"/>
    <w:rsid w:val="00AD18B8"/>
    <w:rsid w:val="00AE1EB9"/>
    <w:rsid w:val="00B14B2C"/>
    <w:rsid w:val="00B1740D"/>
    <w:rsid w:val="00B850F0"/>
    <w:rsid w:val="00BA08B7"/>
    <w:rsid w:val="00BB1167"/>
    <w:rsid w:val="00BB1755"/>
    <w:rsid w:val="00BC2BF9"/>
    <w:rsid w:val="00BF43CA"/>
    <w:rsid w:val="00BF5D03"/>
    <w:rsid w:val="00C07E47"/>
    <w:rsid w:val="00C122AB"/>
    <w:rsid w:val="00C13988"/>
    <w:rsid w:val="00C45EAF"/>
    <w:rsid w:val="00C8509A"/>
    <w:rsid w:val="00CB5DCF"/>
    <w:rsid w:val="00D26185"/>
    <w:rsid w:val="00D2665F"/>
    <w:rsid w:val="00DA6764"/>
    <w:rsid w:val="00DB70F2"/>
    <w:rsid w:val="00DF53B7"/>
    <w:rsid w:val="00E0605B"/>
    <w:rsid w:val="00E40BB6"/>
    <w:rsid w:val="00E5799A"/>
    <w:rsid w:val="00EE34B2"/>
    <w:rsid w:val="00F13A42"/>
    <w:rsid w:val="00F14BB0"/>
    <w:rsid w:val="00F16278"/>
    <w:rsid w:val="00F20543"/>
    <w:rsid w:val="00F44458"/>
    <w:rsid w:val="00F676E3"/>
    <w:rsid w:val="00F90246"/>
    <w:rsid w:val="00FA32B3"/>
    <w:rsid w:val="00FD0642"/>
    <w:rsid w:val="00FD24EB"/>
    <w:rsid w:val="00FE3A1D"/>
    <w:rsid w:val="00FE7CBB"/>
    <w:rsid w:val="00FF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A268AD"/>
    <w:rPr>
      <w:rFonts w:cs="Times New Roman"/>
    </w:rPr>
  </w:style>
  <w:style w:type="character" w:styleId="a3">
    <w:name w:val="Hyperlink"/>
    <w:basedOn w:val="a0"/>
    <w:uiPriority w:val="99"/>
    <w:semiHidden/>
    <w:rsid w:val="00A268AD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A268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83D95"/>
    <w:pPr>
      <w:widowControl w:val="0"/>
      <w:autoSpaceDE w:val="0"/>
      <w:autoSpaceDN w:val="0"/>
    </w:pPr>
    <w:rPr>
      <w:rFonts w:cs="Calibri"/>
      <w:szCs w:val="20"/>
    </w:rPr>
  </w:style>
  <w:style w:type="character" w:styleId="a5">
    <w:name w:val="Strong"/>
    <w:basedOn w:val="a0"/>
    <w:uiPriority w:val="99"/>
    <w:qFormat/>
    <w:rsid w:val="00503DBF"/>
    <w:rPr>
      <w:rFonts w:cs="Times New Roman"/>
      <w:b/>
      <w:bCs/>
    </w:rPr>
  </w:style>
  <w:style w:type="paragraph" w:customStyle="1" w:styleId="FR2">
    <w:name w:val="FR2"/>
    <w:uiPriority w:val="99"/>
    <w:rsid w:val="004A2C58"/>
    <w:pPr>
      <w:widowControl w:val="0"/>
      <w:snapToGrid w:val="0"/>
      <w:jc w:val="both"/>
    </w:pPr>
    <w:rPr>
      <w:rFonts w:ascii="Times New Roman" w:eastAsia="Times New Roman" w:hAnsi="Times New Roman"/>
      <w:b/>
      <w:i/>
      <w:sz w:val="12"/>
      <w:szCs w:val="20"/>
    </w:rPr>
  </w:style>
  <w:style w:type="paragraph" w:styleId="a6">
    <w:name w:val="footer"/>
    <w:basedOn w:val="a"/>
    <w:link w:val="a7"/>
    <w:uiPriority w:val="99"/>
    <w:rsid w:val="005300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E34B2"/>
    <w:rPr>
      <w:rFonts w:cs="Times New Roman"/>
      <w:lang w:eastAsia="en-US"/>
    </w:rPr>
  </w:style>
  <w:style w:type="character" w:styleId="a8">
    <w:name w:val="page number"/>
    <w:basedOn w:val="a0"/>
    <w:uiPriority w:val="99"/>
    <w:rsid w:val="005300A7"/>
    <w:rPr>
      <w:rFonts w:cs="Times New Roman"/>
    </w:rPr>
  </w:style>
  <w:style w:type="paragraph" w:styleId="a9">
    <w:name w:val="header"/>
    <w:basedOn w:val="a"/>
    <w:link w:val="aa"/>
    <w:uiPriority w:val="99"/>
    <w:rsid w:val="005300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E34B2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6A59B804C6E8BE48290C0D7E22BCD8C058662B57F3D02AE44902B48FZBW1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6A59B804C6E8BE48290C0D7E22BCD8C058662B57F3D02AE44902B48FZBW1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0;&#1072;&#1088;&#1084;&#1072;&#1085;&#1086;&#1074;&#1086;\AppData\Local\Temp\Rar$DIa0.271\2205_&#1056;&#1045;&#1064;&#1045;&#1053;&#1048;&#1045;%20&#1050;&#1054;&#1053;&#1050;&#1059;&#1056;&#1057;%20&#1055;&#1054;%20&#1043;&#1051;&#1040;&#1042;&#1045;.doc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72C8586EA4894E8957457C61B654385653F035B5DA62E5C7E3643OFF1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1815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Buh-Gor</dc:creator>
  <cp:lastModifiedBy>user</cp:lastModifiedBy>
  <cp:revision>7</cp:revision>
  <cp:lastPrinted>2018-05-14T08:39:00Z</cp:lastPrinted>
  <dcterms:created xsi:type="dcterms:W3CDTF">2018-05-13T20:14:00Z</dcterms:created>
  <dcterms:modified xsi:type="dcterms:W3CDTF">2018-05-15T11:37:00Z</dcterms:modified>
</cp:coreProperties>
</file>