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68" w:rsidRPr="00963A68" w:rsidRDefault="00B41FF6" w:rsidP="00963A68">
      <w:pPr>
        <w:suppressAutoHyphens/>
        <w:spacing w:after="0"/>
        <w:jc w:val="right"/>
        <w:rPr>
          <w:rFonts w:ascii="Arial" w:hAnsi="Arial" w:cs="Arial"/>
          <w:b/>
          <w:bCs/>
          <w:sz w:val="32"/>
          <w:szCs w:val="32"/>
          <w:u w:val="single"/>
          <w:lang w:eastAsia="ar-SA"/>
        </w:rPr>
      </w:pPr>
      <w:r>
        <w:rPr>
          <w:rFonts w:ascii="Arial" w:hAnsi="Arial" w:cs="Arial"/>
          <w:b/>
          <w:bCs/>
          <w:sz w:val="32"/>
          <w:szCs w:val="32"/>
          <w:u w:val="single"/>
          <w:lang w:eastAsia="ar-SA"/>
        </w:rPr>
        <w:t xml:space="preserve"> </w:t>
      </w:r>
    </w:p>
    <w:p w:rsidR="00963A68" w:rsidRDefault="00963A68" w:rsidP="003C29AE">
      <w:pPr>
        <w:suppressAutoHyphens/>
        <w:spacing w:after="0"/>
        <w:jc w:val="center"/>
        <w:rPr>
          <w:rFonts w:ascii="Arial" w:hAnsi="Arial" w:cs="Arial"/>
          <w:b/>
          <w:bCs/>
          <w:sz w:val="32"/>
          <w:szCs w:val="32"/>
          <w:lang w:eastAsia="ar-SA"/>
        </w:rPr>
      </w:pPr>
    </w:p>
    <w:p w:rsidR="003C29AE" w:rsidRPr="00B667B8" w:rsidRDefault="003C29AE" w:rsidP="003C29AE">
      <w:pPr>
        <w:suppressAutoHyphens/>
        <w:spacing w:after="0"/>
        <w:jc w:val="center"/>
        <w:rPr>
          <w:rFonts w:ascii="Arial" w:hAnsi="Arial" w:cs="Arial"/>
          <w:b/>
          <w:bCs/>
          <w:sz w:val="32"/>
          <w:szCs w:val="32"/>
          <w:lang w:eastAsia="ar-SA"/>
        </w:rPr>
      </w:pPr>
      <w:r w:rsidRPr="00B667B8">
        <w:rPr>
          <w:rFonts w:ascii="Arial" w:hAnsi="Arial" w:cs="Arial"/>
          <w:b/>
          <w:bCs/>
          <w:sz w:val="32"/>
          <w:szCs w:val="32"/>
          <w:lang w:eastAsia="ar-SA"/>
        </w:rPr>
        <w:t>СОБРАНИЕ ДЕПУТАТОВ</w:t>
      </w:r>
    </w:p>
    <w:p w:rsidR="003C29AE" w:rsidRPr="00B667B8" w:rsidRDefault="00AA614B" w:rsidP="003C29AE">
      <w:pPr>
        <w:suppressAutoHyphens/>
        <w:spacing w:after="0"/>
        <w:jc w:val="center"/>
        <w:rPr>
          <w:rFonts w:ascii="Arial" w:hAnsi="Arial" w:cs="Arial"/>
          <w:b/>
          <w:bCs/>
          <w:sz w:val="32"/>
          <w:szCs w:val="32"/>
          <w:lang w:eastAsia="ar-SA"/>
        </w:rPr>
      </w:pPr>
      <w:r>
        <w:rPr>
          <w:rFonts w:ascii="Arial" w:hAnsi="Arial" w:cs="Arial"/>
          <w:b/>
          <w:bCs/>
          <w:sz w:val="32"/>
          <w:szCs w:val="32"/>
          <w:lang w:eastAsia="ar-SA"/>
        </w:rPr>
        <w:t>ЛИНЕЦКОГО</w:t>
      </w:r>
      <w:r w:rsidR="003C29AE" w:rsidRPr="00B667B8">
        <w:rPr>
          <w:rFonts w:ascii="Arial" w:hAnsi="Arial" w:cs="Arial"/>
          <w:b/>
          <w:bCs/>
          <w:sz w:val="32"/>
          <w:szCs w:val="32"/>
          <w:lang w:eastAsia="ar-SA"/>
        </w:rPr>
        <w:t xml:space="preserve"> СЕЛЬСОВЕТА</w:t>
      </w:r>
    </w:p>
    <w:p w:rsidR="003C29AE" w:rsidRPr="00B667B8" w:rsidRDefault="003C29AE" w:rsidP="003C29AE">
      <w:pPr>
        <w:suppressAutoHyphens/>
        <w:spacing w:after="0"/>
        <w:jc w:val="center"/>
        <w:rPr>
          <w:rFonts w:ascii="Arial" w:hAnsi="Arial" w:cs="Arial"/>
          <w:b/>
          <w:bCs/>
          <w:sz w:val="32"/>
          <w:szCs w:val="32"/>
          <w:lang w:eastAsia="ar-SA"/>
        </w:rPr>
      </w:pPr>
      <w:r w:rsidRPr="00B667B8">
        <w:rPr>
          <w:rFonts w:ascii="Arial" w:hAnsi="Arial" w:cs="Arial"/>
          <w:b/>
          <w:bCs/>
          <w:sz w:val="32"/>
          <w:szCs w:val="32"/>
          <w:lang w:eastAsia="ar-SA"/>
        </w:rPr>
        <w:t>ЖЕЛЕЗНОГОРСКОГО  РАЙОНА</w:t>
      </w:r>
    </w:p>
    <w:p w:rsidR="003C29AE" w:rsidRDefault="003C29AE" w:rsidP="003C29AE">
      <w:pPr>
        <w:suppressAutoHyphens/>
        <w:spacing w:after="0"/>
        <w:jc w:val="center"/>
        <w:rPr>
          <w:rFonts w:ascii="Arial" w:hAnsi="Arial" w:cs="Arial"/>
          <w:b/>
          <w:bCs/>
          <w:sz w:val="32"/>
          <w:szCs w:val="32"/>
          <w:lang w:eastAsia="ar-SA"/>
        </w:rPr>
      </w:pPr>
      <w:r w:rsidRPr="00B667B8">
        <w:rPr>
          <w:rFonts w:ascii="Arial" w:hAnsi="Arial" w:cs="Arial"/>
          <w:b/>
          <w:bCs/>
          <w:sz w:val="32"/>
          <w:szCs w:val="32"/>
          <w:lang w:eastAsia="ar-SA"/>
        </w:rPr>
        <w:t>КУРСКОЙ  ОБЛАСТИ</w:t>
      </w:r>
    </w:p>
    <w:p w:rsidR="003C29AE" w:rsidRPr="00BD11DB" w:rsidRDefault="003C29AE" w:rsidP="003C29AE">
      <w:pPr>
        <w:suppressAutoHyphens/>
        <w:spacing w:after="0"/>
        <w:jc w:val="center"/>
        <w:rPr>
          <w:rFonts w:ascii="Arial" w:hAnsi="Arial" w:cs="Arial"/>
          <w:b/>
          <w:bCs/>
          <w:sz w:val="32"/>
          <w:szCs w:val="32"/>
          <w:lang w:eastAsia="ar-SA"/>
        </w:rPr>
      </w:pPr>
    </w:p>
    <w:p w:rsidR="003C29AE" w:rsidRDefault="003C29AE" w:rsidP="003C29AE">
      <w:pPr>
        <w:keepNext/>
        <w:tabs>
          <w:tab w:val="num" w:pos="0"/>
        </w:tabs>
        <w:suppressAutoHyphens/>
        <w:spacing w:after="0"/>
        <w:ind w:left="432" w:hanging="432"/>
        <w:jc w:val="center"/>
        <w:outlineLvl w:val="0"/>
        <w:rPr>
          <w:rFonts w:ascii="Arial" w:hAnsi="Arial" w:cs="Arial"/>
          <w:b/>
          <w:bCs/>
          <w:sz w:val="32"/>
          <w:szCs w:val="32"/>
          <w:lang w:eastAsia="ar-SA"/>
        </w:rPr>
      </w:pPr>
      <w:r w:rsidRPr="00B667B8">
        <w:rPr>
          <w:rFonts w:ascii="Arial" w:hAnsi="Arial" w:cs="Arial"/>
          <w:b/>
          <w:bCs/>
          <w:sz w:val="32"/>
          <w:szCs w:val="32"/>
          <w:lang w:eastAsia="ar-SA"/>
        </w:rPr>
        <w:t>РЕШЕНИЕ</w:t>
      </w:r>
    </w:p>
    <w:p w:rsidR="003C29AE" w:rsidRPr="00B667B8" w:rsidRDefault="003C29AE" w:rsidP="003C29AE">
      <w:pPr>
        <w:keepNext/>
        <w:tabs>
          <w:tab w:val="num" w:pos="0"/>
        </w:tabs>
        <w:suppressAutoHyphens/>
        <w:spacing w:after="0"/>
        <w:ind w:left="432" w:hanging="432"/>
        <w:jc w:val="center"/>
        <w:outlineLvl w:val="0"/>
        <w:rPr>
          <w:rFonts w:ascii="Arial" w:hAnsi="Arial" w:cs="Arial"/>
          <w:b/>
          <w:bCs/>
          <w:sz w:val="32"/>
          <w:szCs w:val="32"/>
          <w:lang w:eastAsia="ar-SA"/>
        </w:rPr>
      </w:pPr>
    </w:p>
    <w:p w:rsidR="003C29AE" w:rsidRDefault="003C29AE" w:rsidP="003C29AE">
      <w:pPr>
        <w:suppressAutoHyphens/>
        <w:spacing w:after="0"/>
        <w:jc w:val="center"/>
        <w:rPr>
          <w:rFonts w:ascii="Arial" w:hAnsi="Arial" w:cs="Arial"/>
          <w:b/>
          <w:sz w:val="32"/>
          <w:szCs w:val="32"/>
          <w:lang w:eastAsia="ar-SA"/>
        </w:rPr>
      </w:pPr>
      <w:r>
        <w:rPr>
          <w:rFonts w:ascii="Arial" w:hAnsi="Arial" w:cs="Arial"/>
          <w:b/>
          <w:sz w:val="32"/>
          <w:szCs w:val="32"/>
          <w:lang w:eastAsia="ar-SA"/>
        </w:rPr>
        <w:t xml:space="preserve">от </w:t>
      </w:r>
      <w:r w:rsidR="00963A68">
        <w:rPr>
          <w:rFonts w:ascii="Arial" w:hAnsi="Arial" w:cs="Arial"/>
          <w:b/>
          <w:sz w:val="32"/>
          <w:szCs w:val="32"/>
          <w:lang w:eastAsia="ar-SA"/>
        </w:rPr>
        <w:t xml:space="preserve"> </w:t>
      </w:r>
      <w:r w:rsidR="00B41FF6">
        <w:rPr>
          <w:rFonts w:ascii="Arial" w:hAnsi="Arial" w:cs="Arial"/>
          <w:b/>
          <w:sz w:val="32"/>
          <w:szCs w:val="32"/>
          <w:lang w:eastAsia="ar-SA"/>
        </w:rPr>
        <w:t>1</w:t>
      </w:r>
      <w:r w:rsidR="00655EA2">
        <w:rPr>
          <w:rFonts w:ascii="Arial" w:hAnsi="Arial" w:cs="Arial"/>
          <w:b/>
          <w:sz w:val="32"/>
          <w:szCs w:val="32"/>
          <w:lang w:eastAsia="ar-SA"/>
        </w:rPr>
        <w:t>6</w:t>
      </w:r>
      <w:r w:rsidR="00B41FF6">
        <w:rPr>
          <w:rFonts w:ascii="Arial" w:hAnsi="Arial" w:cs="Arial"/>
          <w:b/>
          <w:sz w:val="32"/>
          <w:szCs w:val="32"/>
          <w:lang w:eastAsia="ar-SA"/>
        </w:rPr>
        <w:t>.</w:t>
      </w:r>
      <w:r w:rsidR="00655EA2">
        <w:rPr>
          <w:rFonts w:ascii="Arial" w:hAnsi="Arial" w:cs="Arial"/>
          <w:b/>
          <w:sz w:val="32"/>
          <w:szCs w:val="32"/>
          <w:lang w:eastAsia="ar-SA"/>
        </w:rPr>
        <w:t>04</w:t>
      </w:r>
      <w:r w:rsidR="00B41FF6">
        <w:rPr>
          <w:rFonts w:ascii="Arial" w:hAnsi="Arial" w:cs="Arial"/>
          <w:b/>
          <w:sz w:val="32"/>
          <w:szCs w:val="32"/>
          <w:lang w:eastAsia="ar-SA"/>
        </w:rPr>
        <w:t>.</w:t>
      </w:r>
      <w:r>
        <w:rPr>
          <w:rFonts w:ascii="Arial" w:hAnsi="Arial" w:cs="Arial"/>
          <w:b/>
          <w:sz w:val="32"/>
          <w:szCs w:val="32"/>
          <w:lang w:eastAsia="ar-SA"/>
        </w:rPr>
        <w:t>201</w:t>
      </w:r>
      <w:r w:rsidR="00655EA2">
        <w:rPr>
          <w:rFonts w:ascii="Arial" w:hAnsi="Arial" w:cs="Arial"/>
          <w:b/>
          <w:sz w:val="32"/>
          <w:szCs w:val="32"/>
          <w:lang w:eastAsia="ar-SA"/>
        </w:rPr>
        <w:t>8</w:t>
      </w:r>
      <w:r>
        <w:rPr>
          <w:rFonts w:ascii="Arial" w:hAnsi="Arial" w:cs="Arial"/>
          <w:b/>
          <w:sz w:val="32"/>
          <w:szCs w:val="32"/>
          <w:lang w:eastAsia="ar-SA"/>
        </w:rPr>
        <w:t xml:space="preserve"> г. №</w:t>
      </w:r>
      <w:r w:rsidR="00655EA2">
        <w:rPr>
          <w:rFonts w:ascii="Arial" w:hAnsi="Arial" w:cs="Arial"/>
          <w:b/>
          <w:sz w:val="32"/>
          <w:szCs w:val="32"/>
          <w:lang w:eastAsia="ar-SA"/>
        </w:rPr>
        <w:t>96</w:t>
      </w:r>
    </w:p>
    <w:p w:rsidR="00EF12AC" w:rsidRPr="00EF12AC" w:rsidRDefault="00EF12AC" w:rsidP="00684E19">
      <w:pPr>
        <w:shd w:val="clear" w:color="auto" w:fill="FFFFFF" w:themeFill="background1"/>
        <w:spacing w:after="0" w:line="240" w:lineRule="auto"/>
        <w:rPr>
          <w:rFonts w:ascii="Arial" w:eastAsia="Times New Roman" w:hAnsi="Arial" w:cs="Arial"/>
          <w:color w:val="322C20"/>
          <w:sz w:val="20"/>
          <w:szCs w:val="20"/>
          <w:lang w:eastAsia="ru-RU"/>
        </w:rPr>
      </w:pPr>
    </w:p>
    <w:p w:rsidR="00EF12AC" w:rsidRPr="003C29AE" w:rsidRDefault="00EF12AC" w:rsidP="00684E19">
      <w:pPr>
        <w:shd w:val="clear" w:color="auto" w:fill="FFFFFF" w:themeFill="background1"/>
        <w:spacing w:before="180" w:after="180" w:line="240" w:lineRule="auto"/>
        <w:jc w:val="center"/>
        <w:rPr>
          <w:rFonts w:ascii="Arial" w:eastAsia="Times New Roman" w:hAnsi="Arial" w:cs="Arial"/>
          <w:b/>
          <w:color w:val="322C20"/>
          <w:sz w:val="32"/>
          <w:szCs w:val="32"/>
          <w:lang w:eastAsia="ru-RU"/>
        </w:rPr>
      </w:pPr>
      <w:r w:rsidRPr="003C29AE">
        <w:rPr>
          <w:rFonts w:ascii="Arial" w:eastAsia="Times New Roman" w:hAnsi="Arial" w:cs="Arial"/>
          <w:b/>
          <w:color w:val="000000"/>
          <w:sz w:val="32"/>
          <w:szCs w:val="32"/>
          <w:lang w:eastAsia="ru-RU"/>
        </w:rPr>
        <w:t>О  порядке создания и деятельности специализированной службы по вопросам  похоронного дела в муниципальном образовании </w:t>
      </w:r>
      <w:r w:rsidR="006C523C" w:rsidRPr="003C29AE">
        <w:rPr>
          <w:rFonts w:ascii="Arial" w:eastAsia="Times New Roman" w:hAnsi="Arial" w:cs="Arial"/>
          <w:b/>
          <w:color w:val="000000"/>
          <w:sz w:val="32"/>
          <w:szCs w:val="32"/>
          <w:lang w:eastAsia="ru-RU"/>
        </w:rPr>
        <w:t>«</w:t>
      </w:r>
      <w:proofErr w:type="spellStart"/>
      <w:r w:rsidR="00AA614B">
        <w:rPr>
          <w:rFonts w:ascii="Arial" w:eastAsia="Times New Roman" w:hAnsi="Arial" w:cs="Arial"/>
          <w:b/>
          <w:color w:val="000000"/>
          <w:sz w:val="32"/>
          <w:szCs w:val="32"/>
          <w:lang w:eastAsia="ru-RU"/>
        </w:rPr>
        <w:t>Линецкий</w:t>
      </w:r>
      <w:proofErr w:type="spellEnd"/>
      <w:r w:rsidR="00963A68">
        <w:rPr>
          <w:rFonts w:ascii="Arial" w:eastAsia="Times New Roman" w:hAnsi="Arial" w:cs="Arial"/>
          <w:b/>
          <w:color w:val="000000"/>
          <w:sz w:val="32"/>
          <w:szCs w:val="32"/>
          <w:lang w:eastAsia="ru-RU"/>
        </w:rPr>
        <w:t xml:space="preserve"> </w:t>
      </w:r>
      <w:r w:rsidR="006C523C" w:rsidRPr="003C29AE">
        <w:rPr>
          <w:rFonts w:ascii="Arial" w:eastAsia="Times New Roman" w:hAnsi="Arial" w:cs="Arial"/>
          <w:b/>
          <w:color w:val="000000"/>
          <w:sz w:val="32"/>
          <w:szCs w:val="32"/>
          <w:lang w:eastAsia="ru-RU"/>
        </w:rPr>
        <w:t xml:space="preserve">сельсовет» </w:t>
      </w:r>
      <w:proofErr w:type="spellStart"/>
      <w:r w:rsidR="006C523C" w:rsidRPr="003C29AE">
        <w:rPr>
          <w:rFonts w:ascii="Arial" w:eastAsia="Times New Roman" w:hAnsi="Arial" w:cs="Arial"/>
          <w:b/>
          <w:color w:val="000000"/>
          <w:sz w:val="32"/>
          <w:szCs w:val="32"/>
          <w:lang w:eastAsia="ru-RU"/>
        </w:rPr>
        <w:t>Железногорского</w:t>
      </w:r>
      <w:proofErr w:type="spellEnd"/>
      <w:r w:rsidR="006C523C" w:rsidRPr="003C29AE">
        <w:rPr>
          <w:rFonts w:ascii="Arial" w:eastAsia="Times New Roman" w:hAnsi="Arial" w:cs="Arial"/>
          <w:b/>
          <w:color w:val="000000"/>
          <w:sz w:val="32"/>
          <w:szCs w:val="32"/>
          <w:lang w:eastAsia="ru-RU"/>
        </w:rPr>
        <w:t xml:space="preserve"> района Курской области</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w:t>
      </w:r>
      <w:proofErr w:type="gramStart"/>
      <w:r w:rsidRPr="003C29AE">
        <w:rPr>
          <w:rFonts w:ascii="Arial" w:eastAsia="Times New Roman" w:hAnsi="Arial" w:cs="Arial"/>
          <w:color w:val="000000"/>
          <w:sz w:val="24"/>
          <w:szCs w:val="24"/>
          <w:lang w:eastAsia="ru-RU"/>
        </w:rPr>
        <w:t>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w:t>
      </w:r>
      <w:r w:rsidR="006C523C" w:rsidRPr="003C29AE">
        <w:rPr>
          <w:rFonts w:ascii="Arial" w:eastAsia="Times New Roman" w:hAnsi="Arial" w:cs="Arial"/>
          <w:color w:val="000000"/>
          <w:sz w:val="24"/>
          <w:szCs w:val="24"/>
          <w:lang w:eastAsia="ru-RU"/>
        </w:rPr>
        <w:t xml:space="preserve">ом </w:t>
      </w:r>
      <w:r w:rsidRPr="003C29AE">
        <w:rPr>
          <w:rFonts w:ascii="Arial" w:eastAsia="Times New Roman" w:hAnsi="Arial" w:cs="Arial"/>
          <w:color w:val="000000"/>
          <w:sz w:val="24"/>
          <w:szCs w:val="24"/>
          <w:lang w:eastAsia="ru-RU"/>
        </w:rPr>
        <w:t>   </w:t>
      </w:r>
      <w:r w:rsidR="006C523C" w:rsidRPr="003C29AE">
        <w:rPr>
          <w:rFonts w:ascii="Arial" w:eastAsia="Times New Roman" w:hAnsi="Arial" w:cs="Arial"/>
          <w:color w:val="000000"/>
          <w:sz w:val="24"/>
          <w:szCs w:val="24"/>
          <w:lang w:eastAsia="ru-RU"/>
        </w:rPr>
        <w:t>муниципального образования «</w:t>
      </w:r>
      <w:proofErr w:type="spellStart"/>
      <w:r w:rsidR="00AA614B">
        <w:rPr>
          <w:rFonts w:ascii="Arial" w:eastAsia="Times New Roman" w:hAnsi="Arial" w:cs="Arial"/>
          <w:color w:val="000000"/>
          <w:sz w:val="24"/>
          <w:szCs w:val="24"/>
          <w:lang w:eastAsia="ru-RU"/>
        </w:rPr>
        <w:t>Линецкий</w:t>
      </w:r>
      <w:proofErr w:type="spellEnd"/>
      <w:r w:rsidR="006C523C" w:rsidRPr="003C29AE">
        <w:rPr>
          <w:rFonts w:ascii="Arial" w:eastAsia="Times New Roman" w:hAnsi="Arial" w:cs="Arial"/>
          <w:color w:val="000000"/>
          <w:sz w:val="24"/>
          <w:szCs w:val="24"/>
          <w:lang w:eastAsia="ru-RU"/>
        </w:rPr>
        <w:t xml:space="preserve"> сельсовет» </w:t>
      </w:r>
      <w:proofErr w:type="spellStart"/>
      <w:r w:rsidR="006C523C" w:rsidRPr="003C29AE">
        <w:rPr>
          <w:rFonts w:ascii="Arial" w:eastAsia="Times New Roman" w:hAnsi="Arial" w:cs="Arial"/>
          <w:color w:val="000000"/>
          <w:sz w:val="24"/>
          <w:szCs w:val="24"/>
          <w:lang w:eastAsia="ru-RU"/>
        </w:rPr>
        <w:t>Железногорского</w:t>
      </w:r>
      <w:proofErr w:type="spellEnd"/>
      <w:r w:rsidR="006C523C" w:rsidRPr="003C29AE">
        <w:rPr>
          <w:rFonts w:ascii="Arial" w:eastAsia="Times New Roman" w:hAnsi="Arial" w:cs="Arial"/>
          <w:color w:val="000000"/>
          <w:sz w:val="24"/>
          <w:szCs w:val="24"/>
          <w:lang w:eastAsia="ru-RU"/>
        </w:rPr>
        <w:t xml:space="preserve"> района Курской области Собрание депутатов </w:t>
      </w:r>
      <w:proofErr w:type="spellStart"/>
      <w:r w:rsidR="00AA614B">
        <w:rPr>
          <w:rFonts w:ascii="Arial" w:eastAsia="Times New Roman" w:hAnsi="Arial" w:cs="Arial"/>
          <w:color w:val="000000"/>
          <w:sz w:val="24"/>
          <w:szCs w:val="24"/>
          <w:lang w:eastAsia="ru-RU"/>
        </w:rPr>
        <w:t>Линецкого</w:t>
      </w:r>
      <w:proofErr w:type="spellEnd"/>
      <w:r w:rsidR="00963A68">
        <w:rPr>
          <w:rFonts w:ascii="Arial" w:eastAsia="Times New Roman" w:hAnsi="Arial" w:cs="Arial"/>
          <w:color w:val="000000"/>
          <w:sz w:val="24"/>
          <w:szCs w:val="24"/>
          <w:lang w:eastAsia="ru-RU"/>
        </w:rPr>
        <w:t xml:space="preserve"> </w:t>
      </w:r>
      <w:r w:rsidR="006C523C" w:rsidRPr="003C29AE">
        <w:rPr>
          <w:rFonts w:ascii="Arial" w:eastAsia="Times New Roman" w:hAnsi="Arial" w:cs="Arial"/>
          <w:color w:val="000000"/>
          <w:sz w:val="24"/>
          <w:szCs w:val="24"/>
          <w:lang w:eastAsia="ru-RU"/>
        </w:rPr>
        <w:t>сельсовета</w:t>
      </w:r>
      <w:r w:rsidR="003C29AE">
        <w:rPr>
          <w:rFonts w:ascii="Arial" w:eastAsia="Times New Roman" w:hAnsi="Arial" w:cs="Arial"/>
          <w:color w:val="000000"/>
          <w:sz w:val="24"/>
          <w:szCs w:val="24"/>
          <w:lang w:eastAsia="ru-RU"/>
        </w:rPr>
        <w:t xml:space="preserve"> </w:t>
      </w:r>
      <w:proofErr w:type="spellStart"/>
      <w:r w:rsidR="003C29AE">
        <w:rPr>
          <w:rFonts w:ascii="Arial" w:eastAsia="Times New Roman" w:hAnsi="Arial" w:cs="Arial"/>
          <w:color w:val="000000"/>
          <w:sz w:val="24"/>
          <w:szCs w:val="24"/>
          <w:lang w:eastAsia="ru-RU"/>
        </w:rPr>
        <w:t>Железногорского</w:t>
      </w:r>
      <w:proofErr w:type="spellEnd"/>
      <w:r w:rsidR="003C29AE">
        <w:rPr>
          <w:rFonts w:ascii="Arial" w:eastAsia="Times New Roman" w:hAnsi="Arial" w:cs="Arial"/>
          <w:color w:val="000000"/>
          <w:sz w:val="24"/>
          <w:szCs w:val="24"/>
          <w:lang w:eastAsia="ru-RU"/>
        </w:rPr>
        <w:t xml:space="preserve"> района</w:t>
      </w:r>
      <w:r w:rsidR="006C523C" w:rsidRPr="003C29AE">
        <w:rPr>
          <w:rFonts w:ascii="Arial" w:eastAsia="Times New Roman" w:hAnsi="Arial" w:cs="Arial"/>
          <w:color w:val="000000"/>
          <w:sz w:val="24"/>
          <w:szCs w:val="24"/>
          <w:lang w:eastAsia="ru-RU"/>
        </w:rPr>
        <w:t xml:space="preserve"> РЕШИЛО:</w:t>
      </w:r>
      <w:proofErr w:type="gramEnd"/>
    </w:p>
    <w:p w:rsidR="003C29AE" w:rsidRDefault="00EF12AC" w:rsidP="00EF12AC">
      <w:pPr>
        <w:shd w:val="clear" w:color="auto" w:fill="FFFFFF"/>
        <w:spacing w:after="0" w:line="240" w:lineRule="auto"/>
        <w:jc w:val="both"/>
        <w:rPr>
          <w:rFonts w:ascii="Arial" w:eastAsia="Times New Roman" w:hAnsi="Arial" w:cs="Arial"/>
          <w:color w:val="000000"/>
          <w:sz w:val="24"/>
          <w:szCs w:val="24"/>
          <w:lang w:eastAsia="ru-RU"/>
        </w:rPr>
      </w:pPr>
      <w:r w:rsidRPr="003C29AE">
        <w:rPr>
          <w:rFonts w:ascii="Arial" w:eastAsia="Times New Roman" w:hAnsi="Arial" w:cs="Arial"/>
          <w:b/>
          <w:bCs/>
          <w:color w:val="000000"/>
          <w:sz w:val="24"/>
          <w:szCs w:val="24"/>
          <w:lang w:eastAsia="ru-RU"/>
        </w:rPr>
        <w:t> </w:t>
      </w:r>
      <w:r w:rsidRPr="003C29AE">
        <w:rPr>
          <w:rFonts w:ascii="Arial" w:eastAsia="Times New Roman" w:hAnsi="Arial" w:cs="Arial"/>
          <w:color w:val="322C20"/>
          <w:sz w:val="24"/>
          <w:szCs w:val="24"/>
          <w:lang w:eastAsia="ru-RU"/>
        </w:rPr>
        <w:br/>
      </w:r>
      <w:r w:rsidRPr="003C29AE">
        <w:rPr>
          <w:rFonts w:ascii="Arial" w:eastAsia="Times New Roman" w:hAnsi="Arial" w:cs="Arial"/>
          <w:color w:val="000000"/>
          <w:sz w:val="24"/>
          <w:szCs w:val="24"/>
          <w:lang w:eastAsia="ru-RU"/>
        </w:rPr>
        <w:t>1. Утвердить Порядок создания и деятельности специализированной службы по вопросам похоронного дела  на территории  </w:t>
      </w:r>
      <w:r w:rsidR="003C29AE">
        <w:rPr>
          <w:rFonts w:ascii="Arial" w:eastAsia="Times New Roman" w:hAnsi="Arial" w:cs="Arial"/>
          <w:color w:val="000000"/>
          <w:sz w:val="24"/>
          <w:szCs w:val="24"/>
          <w:lang w:eastAsia="ru-RU"/>
        </w:rPr>
        <w:t>м</w:t>
      </w:r>
      <w:r w:rsidR="006C523C" w:rsidRPr="003C29AE">
        <w:rPr>
          <w:rFonts w:ascii="Arial" w:eastAsia="Times New Roman" w:hAnsi="Arial" w:cs="Arial"/>
          <w:color w:val="000000"/>
          <w:sz w:val="24"/>
          <w:szCs w:val="24"/>
          <w:lang w:eastAsia="ru-RU"/>
        </w:rPr>
        <w:t>униципального образования «</w:t>
      </w:r>
      <w:proofErr w:type="spellStart"/>
      <w:r w:rsidR="00AA614B">
        <w:rPr>
          <w:rFonts w:ascii="Arial" w:eastAsia="Times New Roman" w:hAnsi="Arial" w:cs="Arial"/>
          <w:color w:val="000000"/>
          <w:sz w:val="24"/>
          <w:szCs w:val="24"/>
          <w:lang w:eastAsia="ru-RU"/>
        </w:rPr>
        <w:t>Линецкий</w:t>
      </w:r>
      <w:proofErr w:type="spellEnd"/>
      <w:r w:rsidR="006C523C" w:rsidRPr="003C29AE">
        <w:rPr>
          <w:rFonts w:ascii="Arial" w:eastAsia="Times New Roman" w:hAnsi="Arial" w:cs="Arial"/>
          <w:color w:val="000000"/>
          <w:sz w:val="24"/>
          <w:szCs w:val="24"/>
          <w:lang w:eastAsia="ru-RU"/>
        </w:rPr>
        <w:t xml:space="preserve"> сельсовет» </w:t>
      </w:r>
      <w:proofErr w:type="spellStart"/>
      <w:r w:rsidR="006C523C" w:rsidRPr="003C29AE">
        <w:rPr>
          <w:rFonts w:ascii="Arial" w:eastAsia="Times New Roman" w:hAnsi="Arial" w:cs="Arial"/>
          <w:color w:val="000000"/>
          <w:sz w:val="24"/>
          <w:szCs w:val="24"/>
          <w:lang w:eastAsia="ru-RU"/>
        </w:rPr>
        <w:t>Железногорского</w:t>
      </w:r>
      <w:proofErr w:type="spellEnd"/>
      <w:r w:rsidR="006C523C" w:rsidRPr="003C29AE">
        <w:rPr>
          <w:rFonts w:ascii="Arial" w:eastAsia="Times New Roman" w:hAnsi="Arial" w:cs="Arial"/>
          <w:color w:val="000000"/>
          <w:sz w:val="24"/>
          <w:szCs w:val="24"/>
          <w:lang w:eastAsia="ru-RU"/>
        </w:rPr>
        <w:t xml:space="preserve"> района Курской области </w:t>
      </w:r>
      <w:r w:rsidRPr="003C29AE">
        <w:rPr>
          <w:rFonts w:ascii="Arial" w:eastAsia="Times New Roman" w:hAnsi="Arial" w:cs="Arial"/>
          <w:color w:val="000000"/>
          <w:sz w:val="24"/>
          <w:szCs w:val="24"/>
          <w:lang w:eastAsia="ru-RU"/>
        </w:rPr>
        <w:t xml:space="preserve"> согласно приложению. </w:t>
      </w:r>
    </w:p>
    <w:p w:rsidR="003C29AE" w:rsidRDefault="003C29AE" w:rsidP="003C29AE">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r w:rsidRPr="003C29AE">
        <w:rPr>
          <w:rFonts w:ascii="Arial" w:eastAsia="Times New Roman" w:hAnsi="Arial" w:cs="Arial"/>
          <w:color w:val="000000"/>
          <w:sz w:val="24"/>
          <w:szCs w:val="24"/>
          <w:lang w:eastAsia="ru-RU"/>
        </w:rPr>
        <w:t>.</w:t>
      </w:r>
      <w:r w:rsidRPr="003C29AE">
        <w:rPr>
          <w:rFonts w:ascii="Arial" w:hAnsi="Arial" w:cs="Arial"/>
          <w:color w:val="000000" w:themeColor="text1"/>
          <w:sz w:val="24"/>
          <w:szCs w:val="24"/>
        </w:rPr>
        <w:t xml:space="preserve"> О</w:t>
      </w:r>
      <w:r w:rsidR="00797474">
        <w:rPr>
          <w:rFonts w:ascii="Arial" w:hAnsi="Arial" w:cs="Arial"/>
          <w:color w:val="000000" w:themeColor="text1"/>
          <w:sz w:val="24"/>
          <w:szCs w:val="24"/>
        </w:rPr>
        <w:t>бнародовать</w:t>
      </w:r>
      <w:r w:rsidRPr="003C29AE">
        <w:rPr>
          <w:rFonts w:ascii="Arial" w:hAnsi="Arial" w:cs="Arial"/>
          <w:color w:val="000000" w:themeColor="text1"/>
          <w:sz w:val="24"/>
          <w:szCs w:val="24"/>
        </w:rPr>
        <w:t xml:space="preserve"> настоящее решение  </w:t>
      </w:r>
      <w:r w:rsidR="00797474">
        <w:rPr>
          <w:rFonts w:ascii="Arial" w:hAnsi="Arial" w:cs="Arial"/>
          <w:color w:val="000000" w:themeColor="text1"/>
          <w:sz w:val="24"/>
          <w:szCs w:val="24"/>
        </w:rPr>
        <w:t>на информационном стенде администрации сельсовета</w:t>
      </w:r>
      <w:r w:rsidRPr="003C29AE">
        <w:rPr>
          <w:rFonts w:ascii="Arial" w:hAnsi="Arial" w:cs="Arial"/>
          <w:color w:val="000000" w:themeColor="text1"/>
          <w:sz w:val="24"/>
          <w:szCs w:val="24"/>
        </w:rPr>
        <w:t xml:space="preserve"> и разместить  на официальном сайте Администрации </w:t>
      </w:r>
      <w:proofErr w:type="spellStart"/>
      <w:r w:rsidR="00AA614B">
        <w:rPr>
          <w:rFonts w:ascii="Arial" w:hAnsi="Arial" w:cs="Arial"/>
          <w:color w:val="000000" w:themeColor="text1"/>
          <w:sz w:val="24"/>
          <w:szCs w:val="24"/>
        </w:rPr>
        <w:t>Линецкого</w:t>
      </w:r>
      <w:proofErr w:type="spellEnd"/>
      <w:r w:rsidRPr="003C29AE">
        <w:rPr>
          <w:rFonts w:ascii="Arial" w:hAnsi="Arial" w:cs="Arial"/>
          <w:color w:val="000000" w:themeColor="text1"/>
          <w:sz w:val="24"/>
          <w:szCs w:val="24"/>
        </w:rPr>
        <w:t xml:space="preserve"> сельсовета </w:t>
      </w:r>
      <w:proofErr w:type="spellStart"/>
      <w:r w:rsidRPr="003C29AE">
        <w:rPr>
          <w:rFonts w:ascii="Arial" w:hAnsi="Arial" w:cs="Arial"/>
          <w:color w:val="000000" w:themeColor="text1"/>
          <w:sz w:val="24"/>
          <w:szCs w:val="24"/>
        </w:rPr>
        <w:t>Железногорского</w:t>
      </w:r>
      <w:proofErr w:type="spellEnd"/>
      <w:r w:rsidRPr="003C29AE">
        <w:rPr>
          <w:rFonts w:ascii="Arial" w:hAnsi="Arial" w:cs="Arial"/>
          <w:color w:val="000000" w:themeColor="text1"/>
          <w:sz w:val="24"/>
          <w:szCs w:val="24"/>
        </w:rPr>
        <w:t xml:space="preserve"> района в сети Интернет.</w:t>
      </w:r>
      <w:r w:rsidR="00963A68">
        <w:rPr>
          <w:rFonts w:ascii="Arial" w:hAnsi="Arial" w:cs="Arial"/>
          <w:color w:val="000000" w:themeColor="text1"/>
          <w:sz w:val="24"/>
          <w:szCs w:val="24"/>
        </w:rPr>
        <w:t xml:space="preserve"> </w:t>
      </w:r>
    </w:p>
    <w:p w:rsidR="00963A68" w:rsidRDefault="00E7635E" w:rsidP="003C29AE">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 </w:t>
      </w:r>
      <w:proofErr w:type="gramStart"/>
      <w:r w:rsidRPr="003C29AE">
        <w:rPr>
          <w:rFonts w:ascii="Arial" w:eastAsia="Times New Roman" w:hAnsi="Arial" w:cs="Arial"/>
          <w:color w:val="000000"/>
          <w:sz w:val="24"/>
          <w:szCs w:val="24"/>
          <w:lang w:eastAsia="ru-RU"/>
        </w:rPr>
        <w:t>Контроль за</w:t>
      </w:r>
      <w:proofErr w:type="gramEnd"/>
      <w:r w:rsidRPr="003C29AE">
        <w:rPr>
          <w:rFonts w:ascii="Arial" w:eastAsia="Times New Roman" w:hAnsi="Arial" w:cs="Arial"/>
          <w:color w:val="000000"/>
          <w:sz w:val="24"/>
          <w:szCs w:val="24"/>
          <w:lang w:eastAsia="ru-RU"/>
        </w:rPr>
        <w:t xml:space="preserve"> исполнением решения возложить на </w:t>
      </w:r>
      <w:r w:rsidR="005805F1">
        <w:rPr>
          <w:rFonts w:ascii="Arial" w:eastAsia="Times New Roman" w:hAnsi="Arial" w:cs="Arial"/>
          <w:color w:val="000000"/>
          <w:sz w:val="24"/>
          <w:szCs w:val="24"/>
          <w:lang w:eastAsia="ru-RU"/>
        </w:rPr>
        <w:t>начальника отдела бухгалтерского учета и отчетности – главный бухгалтер</w:t>
      </w:r>
      <w:r w:rsidRPr="003C29AE">
        <w:rPr>
          <w:rFonts w:ascii="Arial" w:eastAsia="Times New Roman" w:hAnsi="Arial" w:cs="Arial"/>
          <w:color w:val="000000"/>
          <w:sz w:val="24"/>
          <w:szCs w:val="24"/>
          <w:lang w:eastAsia="ru-RU"/>
        </w:rPr>
        <w:t xml:space="preserve"> </w:t>
      </w:r>
      <w:proofErr w:type="spellStart"/>
      <w:r w:rsidR="00AA614B">
        <w:rPr>
          <w:rFonts w:ascii="Arial" w:eastAsia="Times New Roman" w:hAnsi="Arial" w:cs="Arial"/>
          <w:color w:val="000000"/>
          <w:sz w:val="24"/>
          <w:szCs w:val="24"/>
          <w:lang w:eastAsia="ru-RU"/>
        </w:rPr>
        <w:t>Линецкого</w:t>
      </w:r>
      <w:proofErr w:type="spellEnd"/>
      <w:r w:rsidRPr="003C29AE">
        <w:rPr>
          <w:rFonts w:ascii="Arial" w:eastAsia="Times New Roman" w:hAnsi="Arial" w:cs="Arial"/>
          <w:color w:val="000000"/>
          <w:sz w:val="24"/>
          <w:szCs w:val="24"/>
          <w:lang w:eastAsia="ru-RU"/>
        </w:rPr>
        <w:t xml:space="preserve"> сельсовета</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Железногорского</w:t>
      </w:r>
      <w:proofErr w:type="spellEnd"/>
      <w:r>
        <w:rPr>
          <w:rFonts w:ascii="Arial" w:eastAsia="Times New Roman" w:hAnsi="Arial" w:cs="Arial"/>
          <w:color w:val="000000"/>
          <w:sz w:val="24"/>
          <w:szCs w:val="24"/>
          <w:lang w:eastAsia="ru-RU"/>
        </w:rPr>
        <w:t xml:space="preserve"> района по экономике и финансам</w:t>
      </w:r>
      <w:r w:rsidR="00963A68">
        <w:rPr>
          <w:rFonts w:ascii="Arial" w:eastAsia="Times New Roman" w:hAnsi="Arial" w:cs="Arial"/>
          <w:color w:val="000000"/>
          <w:sz w:val="24"/>
          <w:szCs w:val="24"/>
          <w:lang w:eastAsia="ru-RU"/>
        </w:rPr>
        <w:t xml:space="preserve">  </w:t>
      </w:r>
      <w:proofErr w:type="spellStart"/>
      <w:r w:rsidR="005805F1">
        <w:rPr>
          <w:rFonts w:ascii="Arial" w:eastAsia="Times New Roman" w:hAnsi="Arial" w:cs="Arial"/>
          <w:color w:val="000000"/>
          <w:sz w:val="24"/>
          <w:szCs w:val="24"/>
          <w:lang w:eastAsia="ru-RU"/>
        </w:rPr>
        <w:t>Родионцеву</w:t>
      </w:r>
      <w:proofErr w:type="spellEnd"/>
      <w:r w:rsidR="005805F1">
        <w:rPr>
          <w:rFonts w:ascii="Arial" w:eastAsia="Times New Roman" w:hAnsi="Arial" w:cs="Arial"/>
          <w:color w:val="000000"/>
          <w:sz w:val="24"/>
          <w:szCs w:val="24"/>
          <w:lang w:eastAsia="ru-RU"/>
        </w:rPr>
        <w:t xml:space="preserve"> Р.В.</w:t>
      </w:r>
    </w:p>
    <w:p w:rsidR="00EF12AC" w:rsidRDefault="00EF12AC" w:rsidP="003C29AE">
      <w:pPr>
        <w:shd w:val="clear" w:color="auto" w:fill="FFFFFF"/>
        <w:spacing w:after="0" w:line="240" w:lineRule="auto"/>
        <w:jc w:val="both"/>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 </w:t>
      </w:r>
      <w:r w:rsidR="00E7635E">
        <w:rPr>
          <w:rFonts w:ascii="Arial" w:eastAsia="Times New Roman" w:hAnsi="Arial" w:cs="Arial"/>
          <w:color w:val="000000"/>
          <w:sz w:val="24"/>
          <w:szCs w:val="24"/>
          <w:lang w:eastAsia="ru-RU"/>
        </w:rPr>
        <w:t xml:space="preserve">   </w:t>
      </w:r>
      <w:r w:rsidR="00963A68">
        <w:rPr>
          <w:rFonts w:ascii="Arial" w:eastAsia="Times New Roman" w:hAnsi="Arial" w:cs="Arial"/>
          <w:color w:val="000000"/>
          <w:sz w:val="24"/>
          <w:szCs w:val="24"/>
          <w:lang w:eastAsia="ru-RU"/>
        </w:rPr>
        <w:t xml:space="preserve">  4</w:t>
      </w:r>
      <w:r w:rsidR="00E7635E">
        <w:rPr>
          <w:rFonts w:ascii="Arial" w:eastAsia="Times New Roman" w:hAnsi="Arial" w:cs="Arial"/>
          <w:color w:val="000000"/>
          <w:sz w:val="24"/>
          <w:szCs w:val="24"/>
          <w:lang w:eastAsia="ru-RU"/>
        </w:rPr>
        <w:t>. Настоящее р</w:t>
      </w:r>
      <w:r w:rsidRPr="003C29AE">
        <w:rPr>
          <w:rFonts w:ascii="Arial" w:eastAsia="Times New Roman" w:hAnsi="Arial" w:cs="Arial"/>
          <w:color w:val="000000"/>
          <w:sz w:val="24"/>
          <w:szCs w:val="24"/>
          <w:lang w:eastAsia="ru-RU"/>
        </w:rPr>
        <w:t xml:space="preserve">ешение вступает в силу </w:t>
      </w:r>
      <w:r w:rsidR="00E7635E">
        <w:rPr>
          <w:rFonts w:ascii="Arial" w:eastAsia="Times New Roman" w:hAnsi="Arial" w:cs="Arial"/>
          <w:color w:val="000000"/>
          <w:sz w:val="24"/>
          <w:szCs w:val="24"/>
          <w:lang w:eastAsia="ru-RU"/>
        </w:rPr>
        <w:t>со</w:t>
      </w:r>
      <w:r w:rsidRPr="003C29AE">
        <w:rPr>
          <w:rFonts w:ascii="Arial" w:eastAsia="Times New Roman" w:hAnsi="Arial" w:cs="Arial"/>
          <w:color w:val="000000"/>
          <w:sz w:val="24"/>
          <w:szCs w:val="24"/>
          <w:lang w:eastAsia="ru-RU"/>
        </w:rPr>
        <w:t xml:space="preserve"> дн</w:t>
      </w:r>
      <w:r w:rsidR="00E7635E">
        <w:rPr>
          <w:rFonts w:ascii="Arial" w:eastAsia="Times New Roman" w:hAnsi="Arial" w:cs="Arial"/>
          <w:color w:val="000000"/>
          <w:sz w:val="24"/>
          <w:szCs w:val="24"/>
          <w:lang w:eastAsia="ru-RU"/>
        </w:rPr>
        <w:t>я его официального опубликования</w:t>
      </w:r>
      <w:r w:rsidRPr="003C29AE">
        <w:rPr>
          <w:rFonts w:ascii="Arial" w:eastAsia="Times New Roman" w:hAnsi="Arial" w:cs="Arial"/>
          <w:color w:val="000000"/>
          <w:sz w:val="24"/>
          <w:szCs w:val="24"/>
          <w:lang w:eastAsia="ru-RU"/>
        </w:rPr>
        <w:t>. </w:t>
      </w:r>
    </w:p>
    <w:p w:rsidR="00E7635E" w:rsidRDefault="00E7635E" w:rsidP="003C29AE">
      <w:pPr>
        <w:shd w:val="clear" w:color="auto" w:fill="FFFFFF"/>
        <w:spacing w:after="0" w:line="240" w:lineRule="auto"/>
        <w:jc w:val="both"/>
        <w:rPr>
          <w:rFonts w:ascii="Arial" w:eastAsia="Times New Roman" w:hAnsi="Arial" w:cs="Arial"/>
          <w:color w:val="322C20"/>
          <w:sz w:val="24"/>
          <w:szCs w:val="24"/>
          <w:lang w:eastAsia="ru-RU"/>
        </w:rPr>
      </w:pPr>
    </w:p>
    <w:p w:rsidR="00E7635E" w:rsidRDefault="00E7635E" w:rsidP="003C29AE">
      <w:pPr>
        <w:shd w:val="clear" w:color="auto" w:fill="FFFFFF"/>
        <w:spacing w:after="0" w:line="240" w:lineRule="auto"/>
        <w:jc w:val="both"/>
        <w:rPr>
          <w:rFonts w:ascii="Arial" w:eastAsia="Times New Roman" w:hAnsi="Arial" w:cs="Arial"/>
          <w:color w:val="322C20"/>
          <w:sz w:val="24"/>
          <w:szCs w:val="24"/>
          <w:lang w:eastAsia="ru-RU"/>
        </w:rPr>
      </w:pPr>
    </w:p>
    <w:p w:rsidR="00E7635E" w:rsidRDefault="00E7635E" w:rsidP="003C29AE">
      <w:pPr>
        <w:shd w:val="clear" w:color="auto" w:fill="FFFFFF"/>
        <w:spacing w:after="0" w:line="240" w:lineRule="auto"/>
        <w:jc w:val="both"/>
        <w:rPr>
          <w:rFonts w:ascii="Arial" w:eastAsia="Times New Roman" w:hAnsi="Arial" w:cs="Arial"/>
          <w:color w:val="322C20"/>
          <w:sz w:val="24"/>
          <w:szCs w:val="24"/>
          <w:lang w:eastAsia="ru-RU"/>
        </w:rPr>
      </w:pPr>
    </w:p>
    <w:p w:rsidR="00154D51" w:rsidRDefault="0037669B" w:rsidP="003C29AE">
      <w:pPr>
        <w:shd w:val="clear" w:color="auto" w:fill="FFFFFF"/>
        <w:spacing w:after="0" w:line="240" w:lineRule="auto"/>
        <w:jc w:val="both"/>
        <w:rPr>
          <w:rFonts w:ascii="Arial" w:eastAsia="Times New Roman" w:hAnsi="Arial" w:cs="Arial"/>
          <w:color w:val="322C20"/>
          <w:sz w:val="24"/>
          <w:szCs w:val="24"/>
          <w:lang w:eastAsia="ru-RU"/>
        </w:rPr>
      </w:pPr>
      <w:r>
        <w:rPr>
          <w:rFonts w:ascii="Arial" w:eastAsia="Times New Roman" w:hAnsi="Arial" w:cs="Arial"/>
          <w:color w:val="322C20"/>
          <w:sz w:val="24"/>
          <w:szCs w:val="24"/>
          <w:lang w:eastAsia="ru-RU"/>
        </w:rPr>
        <w:t xml:space="preserve">И.о. </w:t>
      </w:r>
      <w:r w:rsidR="0063225E">
        <w:rPr>
          <w:rFonts w:ascii="Arial" w:eastAsia="Times New Roman" w:hAnsi="Arial" w:cs="Arial"/>
          <w:color w:val="322C20"/>
          <w:sz w:val="24"/>
          <w:szCs w:val="24"/>
          <w:lang w:eastAsia="ru-RU"/>
        </w:rPr>
        <w:t>Глав</w:t>
      </w:r>
      <w:r>
        <w:rPr>
          <w:rFonts w:ascii="Arial" w:eastAsia="Times New Roman" w:hAnsi="Arial" w:cs="Arial"/>
          <w:color w:val="322C20"/>
          <w:sz w:val="24"/>
          <w:szCs w:val="24"/>
          <w:lang w:eastAsia="ru-RU"/>
        </w:rPr>
        <w:t>ы</w:t>
      </w:r>
      <w:r w:rsidR="0063225E">
        <w:rPr>
          <w:rFonts w:ascii="Arial" w:eastAsia="Times New Roman" w:hAnsi="Arial" w:cs="Arial"/>
          <w:color w:val="322C20"/>
          <w:sz w:val="24"/>
          <w:szCs w:val="24"/>
          <w:lang w:eastAsia="ru-RU"/>
        </w:rPr>
        <w:t xml:space="preserve"> </w:t>
      </w:r>
      <w:proofErr w:type="spellStart"/>
      <w:r w:rsidR="00AA614B">
        <w:rPr>
          <w:rFonts w:ascii="Arial" w:eastAsia="Times New Roman" w:hAnsi="Arial" w:cs="Arial"/>
          <w:color w:val="322C20"/>
          <w:sz w:val="24"/>
          <w:szCs w:val="24"/>
          <w:lang w:eastAsia="ru-RU"/>
        </w:rPr>
        <w:t>Линецкого</w:t>
      </w:r>
      <w:proofErr w:type="spellEnd"/>
      <w:r w:rsidR="0063225E">
        <w:rPr>
          <w:rFonts w:ascii="Arial" w:eastAsia="Times New Roman" w:hAnsi="Arial" w:cs="Arial"/>
          <w:color w:val="322C20"/>
          <w:sz w:val="24"/>
          <w:szCs w:val="24"/>
          <w:lang w:eastAsia="ru-RU"/>
        </w:rPr>
        <w:t xml:space="preserve"> сельсовета</w:t>
      </w:r>
    </w:p>
    <w:p w:rsidR="0063225E" w:rsidRPr="003C29AE" w:rsidRDefault="0063225E" w:rsidP="0063225E">
      <w:pPr>
        <w:shd w:val="clear" w:color="auto" w:fill="FFFFFF"/>
        <w:tabs>
          <w:tab w:val="left" w:pos="6630"/>
        </w:tabs>
        <w:spacing w:after="0" w:line="240" w:lineRule="auto"/>
        <w:jc w:val="both"/>
        <w:rPr>
          <w:rFonts w:ascii="Arial" w:eastAsia="Times New Roman" w:hAnsi="Arial" w:cs="Arial"/>
          <w:color w:val="322C20"/>
          <w:sz w:val="24"/>
          <w:szCs w:val="24"/>
          <w:lang w:eastAsia="ru-RU"/>
        </w:rPr>
      </w:pPr>
      <w:proofErr w:type="spellStart"/>
      <w:r>
        <w:rPr>
          <w:rFonts w:ascii="Arial" w:eastAsia="Times New Roman" w:hAnsi="Arial" w:cs="Arial"/>
          <w:color w:val="322C20"/>
          <w:sz w:val="24"/>
          <w:szCs w:val="24"/>
          <w:lang w:eastAsia="ru-RU"/>
        </w:rPr>
        <w:t>Железногорского</w:t>
      </w:r>
      <w:proofErr w:type="spellEnd"/>
      <w:r>
        <w:rPr>
          <w:rFonts w:ascii="Arial" w:eastAsia="Times New Roman" w:hAnsi="Arial" w:cs="Arial"/>
          <w:color w:val="322C20"/>
          <w:sz w:val="24"/>
          <w:szCs w:val="24"/>
          <w:lang w:eastAsia="ru-RU"/>
        </w:rPr>
        <w:t xml:space="preserve"> района</w:t>
      </w:r>
      <w:r>
        <w:rPr>
          <w:rFonts w:ascii="Arial" w:eastAsia="Times New Roman" w:hAnsi="Arial" w:cs="Arial"/>
          <w:color w:val="322C20"/>
          <w:sz w:val="24"/>
          <w:szCs w:val="24"/>
          <w:lang w:eastAsia="ru-RU"/>
        </w:rPr>
        <w:tab/>
      </w:r>
      <w:r w:rsidR="0037669B">
        <w:rPr>
          <w:rFonts w:ascii="Arial" w:eastAsia="Times New Roman" w:hAnsi="Arial" w:cs="Arial"/>
          <w:color w:val="322C20"/>
          <w:sz w:val="24"/>
          <w:szCs w:val="24"/>
          <w:lang w:eastAsia="ru-RU"/>
        </w:rPr>
        <w:t>Л.Н.Плаксина</w:t>
      </w:r>
    </w:p>
    <w:p w:rsidR="00E7635E" w:rsidRDefault="00E7635E" w:rsidP="00684E19">
      <w:pPr>
        <w:shd w:val="clear" w:color="auto" w:fill="FFFFFF" w:themeFill="background1"/>
        <w:spacing w:after="0" w:line="240" w:lineRule="auto"/>
        <w:jc w:val="both"/>
        <w:rPr>
          <w:rFonts w:ascii="Arial" w:eastAsia="Times New Roman" w:hAnsi="Arial" w:cs="Arial"/>
          <w:color w:val="000000"/>
          <w:sz w:val="24"/>
          <w:szCs w:val="24"/>
          <w:lang w:eastAsia="ru-RU"/>
        </w:rPr>
      </w:pPr>
    </w:p>
    <w:p w:rsidR="00154D51" w:rsidRDefault="00154D51" w:rsidP="00684E19">
      <w:pPr>
        <w:shd w:val="clear" w:color="auto" w:fill="FFFFFF" w:themeFill="background1"/>
        <w:spacing w:after="0" w:line="240" w:lineRule="auto"/>
        <w:jc w:val="right"/>
        <w:rPr>
          <w:rFonts w:ascii="Arial" w:eastAsia="Times New Roman" w:hAnsi="Arial" w:cs="Arial"/>
          <w:color w:val="000000"/>
          <w:sz w:val="24"/>
          <w:szCs w:val="24"/>
          <w:lang w:eastAsia="ru-RU"/>
        </w:rPr>
      </w:pPr>
    </w:p>
    <w:p w:rsidR="00154D51" w:rsidRDefault="00154D51" w:rsidP="00684E19">
      <w:pPr>
        <w:shd w:val="clear" w:color="auto" w:fill="FFFFFF" w:themeFill="background1"/>
        <w:spacing w:after="0" w:line="240" w:lineRule="auto"/>
        <w:jc w:val="right"/>
        <w:rPr>
          <w:rFonts w:ascii="Arial" w:eastAsia="Times New Roman" w:hAnsi="Arial" w:cs="Arial"/>
          <w:color w:val="000000"/>
          <w:sz w:val="24"/>
          <w:szCs w:val="24"/>
          <w:lang w:eastAsia="ru-RU"/>
        </w:rPr>
      </w:pPr>
    </w:p>
    <w:p w:rsidR="00154D51" w:rsidRDefault="00154D51" w:rsidP="00684E19">
      <w:pPr>
        <w:shd w:val="clear" w:color="auto" w:fill="FFFFFF" w:themeFill="background1"/>
        <w:spacing w:after="0" w:line="240" w:lineRule="auto"/>
        <w:jc w:val="right"/>
        <w:rPr>
          <w:rFonts w:ascii="Arial" w:eastAsia="Times New Roman" w:hAnsi="Arial" w:cs="Arial"/>
          <w:color w:val="000000"/>
          <w:sz w:val="24"/>
          <w:szCs w:val="24"/>
          <w:lang w:eastAsia="ru-RU"/>
        </w:rPr>
      </w:pPr>
    </w:p>
    <w:p w:rsidR="00EF12AC" w:rsidRPr="003C29AE" w:rsidRDefault="00EF12AC" w:rsidP="00684E19">
      <w:pPr>
        <w:shd w:val="clear" w:color="auto" w:fill="FFFFFF" w:themeFill="background1"/>
        <w:spacing w:after="0" w:line="240" w:lineRule="auto"/>
        <w:jc w:val="right"/>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Приложение </w:t>
      </w:r>
      <w:r w:rsidRPr="003C29AE">
        <w:rPr>
          <w:rFonts w:ascii="Arial" w:eastAsia="Times New Roman" w:hAnsi="Arial" w:cs="Arial"/>
          <w:color w:val="000000"/>
          <w:sz w:val="24"/>
          <w:szCs w:val="24"/>
          <w:lang w:eastAsia="ru-RU"/>
        </w:rPr>
        <w:br/>
        <w:t xml:space="preserve">к решению </w:t>
      </w:r>
      <w:r w:rsidR="006C523C" w:rsidRPr="003C29AE">
        <w:rPr>
          <w:rFonts w:ascii="Arial" w:eastAsia="Times New Roman" w:hAnsi="Arial" w:cs="Arial"/>
          <w:color w:val="000000"/>
          <w:sz w:val="24"/>
          <w:szCs w:val="24"/>
          <w:lang w:eastAsia="ru-RU"/>
        </w:rPr>
        <w:t>Собрания депутатов</w:t>
      </w:r>
    </w:p>
    <w:p w:rsidR="006C523C" w:rsidRPr="003C29AE" w:rsidRDefault="00AA614B" w:rsidP="00684E19">
      <w:pPr>
        <w:shd w:val="clear" w:color="auto" w:fill="FFFFFF" w:themeFill="background1"/>
        <w:spacing w:after="0" w:line="240" w:lineRule="auto"/>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Линецкого</w:t>
      </w:r>
      <w:proofErr w:type="spellEnd"/>
      <w:r w:rsidR="006C523C" w:rsidRPr="003C29AE">
        <w:rPr>
          <w:rFonts w:ascii="Arial" w:eastAsia="Times New Roman" w:hAnsi="Arial" w:cs="Arial"/>
          <w:color w:val="000000"/>
          <w:sz w:val="24"/>
          <w:szCs w:val="24"/>
          <w:lang w:eastAsia="ru-RU"/>
        </w:rPr>
        <w:t xml:space="preserve"> сельсовета</w:t>
      </w:r>
    </w:p>
    <w:p w:rsidR="006C523C" w:rsidRPr="003C29AE" w:rsidRDefault="006C523C" w:rsidP="00684E19">
      <w:pPr>
        <w:shd w:val="clear" w:color="auto" w:fill="FFFFFF" w:themeFill="background1"/>
        <w:spacing w:after="0" w:line="240" w:lineRule="auto"/>
        <w:jc w:val="right"/>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 xml:space="preserve">Железногорского района </w:t>
      </w:r>
    </w:p>
    <w:p w:rsidR="006C523C" w:rsidRPr="003C29AE" w:rsidRDefault="006C523C" w:rsidP="00684E19">
      <w:pPr>
        <w:shd w:val="clear" w:color="auto" w:fill="FFFFFF" w:themeFill="background1"/>
        <w:spacing w:after="0" w:line="240" w:lineRule="auto"/>
        <w:jc w:val="right"/>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Курской области</w:t>
      </w:r>
    </w:p>
    <w:p w:rsidR="006C523C" w:rsidRPr="003C29AE" w:rsidRDefault="006C523C" w:rsidP="00684E19">
      <w:pPr>
        <w:shd w:val="clear" w:color="auto" w:fill="FFFFFF" w:themeFill="background1"/>
        <w:spacing w:after="0" w:line="240" w:lineRule="auto"/>
        <w:jc w:val="right"/>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xml:space="preserve">от </w:t>
      </w:r>
      <w:r w:rsidR="00B41FF6">
        <w:rPr>
          <w:rFonts w:ascii="Arial" w:eastAsia="Times New Roman" w:hAnsi="Arial" w:cs="Arial"/>
          <w:color w:val="000000"/>
          <w:sz w:val="24"/>
          <w:szCs w:val="24"/>
          <w:lang w:eastAsia="ru-RU"/>
        </w:rPr>
        <w:t>1</w:t>
      </w:r>
      <w:r w:rsidR="0037669B">
        <w:rPr>
          <w:rFonts w:ascii="Arial" w:eastAsia="Times New Roman" w:hAnsi="Arial" w:cs="Arial"/>
          <w:color w:val="000000"/>
          <w:sz w:val="24"/>
          <w:szCs w:val="24"/>
          <w:lang w:eastAsia="ru-RU"/>
        </w:rPr>
        <w:t>6</w:t>
      </w:r>
      <w:r w:rsidR="00B41FF6">
        <w:rPr>
          <w:rFonts w:ascii="Arial" w:eastAsia="Times New Roman" w:hAnsi="Arial" w:cs="Arial"/>
          <w:color w:val="000000"/>
          <w:sz w:val="24"/>
          <w:szCs w:val="24"/>
          <w:lang w:eastAsia="ru-RU"/>
        </w:rPr>
        <w:t>.</w:t>
      </w:r>
      <w:r w:rsidR="0037669B">
        <w:rPr>
          <w:rFonts w:ascii="Arial" w:eastAsia="Times New Roman" w:hAnsi="Arial" w:cs="Arial"/>
          <w:color w:val="000000"/>
          <w:sz w:val="24"/>
          <w:szCs w:val="24"/>
          <w:lang w:eastAsia="ru-RU"/>
        </w:rPr>
        <w:t>04</w:t>
      </w:r>
      <w:r w:rsidR="00B41FF6">
        <w:rPr>
          <w:rFonts w:ascii="Arial" w:eastAsia="Times New Roman" w:hAnsi="Arial" w:cs="Arial"/>
          <w:color w:val="000000"/>
          <w:sz w:val="24"/>
          <w:szCs w:val="24"/>
          <w:lang w:eastAsia="ru-RU"/>
        </w:rPr>
        <w:t>.</w:t>
      </w:r>
      <w:r w:rsidRPr="003C29AE">
        <w:rPr>
          <w:rFonts w:ascii="Arial" w:eastAsia="Times New Roman" w:hAnsi="Arial" w:cs="Arial"/>
          <w:color w:val="000000"/>
          <w:sz w:val="24"/>
          <w:szCs w:val="24"/>
          <w:lang w:eastAsia="ru-RU"/>
        </w:rPr>
        <w:t>201</w:t>
      </w:r>
      <w:r w:rsidR="0037669B">
        <w:rPr>
          <w:rFonts w:ascii="Arial" w:eastAsia="Times New Roman" w:hAnsi="Arial" w:cs="Arial"/>
          <w:color w:val="000000"/>
          <w:sz w:val="24"/>
          <w:szCs w:val="24"/>
          <w:lang w:eastAsia="ru-RU"/>
        </w:rPr>
        <w:t>8</w:t>
      </w:r>
      <w:r w:rsidRPr="003C29AE">
        <w:rPr>
          <w:rFonts w:ascii="Arial" w:eastAsia="Times New Roman" w:hAnsi="Arial" w:cs="Arial"/>
          <w:color w:val="000000"/>
          <w:sz w:val="24"/>
          <w:szCs w:val="24"/>
          <w:lang w:eastAsia="ru-RU"/>
        </w:rPr>
        <w:t xml:space="preserve"> г.</w:t>
      </w:r>
      <w:r w:rsidR="00154D51">
        <w:rPr>
          <w:rFonts w:ascii="Arial" w:eastAsia="Times New Roman" w:hAnsi="Arial" w:cs="Arial"/>
          <w:color w:val="000000"/>
          <w:sz w:val="24"/>
          <w:szCs w:val="24"/>
          <w:lang w:eastAsia="ru-RU"/>
        </w:rPr>
        <w:t xml:space="preserve"> № </w:t>
      </w:r>
      <w:r w:rsidR="00963A68">
        <w:rPr>
          <w:rFonts w:ascii="Arial" w:eastAsia="Times New Roman" w:hAnsi="Arial" w:cs="Arial"/>
          <w:color w:val="000000"/>
          <w:sz w:val="24"/>
          <w:szCs w:val="24"/>
          <w:lang w:eastAsia="ru-RU"/>
        </w:rPr>
        <w:t xml:space="preserve"> </w:t>
      </w:r>
      <w:r w:rsidR="0037669B">
        <w:rPr>
          <w:rFonts w:ascii="Arial" w:eastAsia="Times New Roman" w:hAnsi="Arial" w:cs="Arial"/>
          <w:color w:val="000000"/>
          <w:sz w:val="24"/>
          <w:szCs w:val="24"/>
          <w:lang w:eastAsia="ru-RU"/>
        </w:rPr>
        <w:t>96</w:t>
      </w:r>
    </w:p>
    <w:p w:rsidR="00154D51" w:rsidRPr="00A710B2" w:rsidRDefault="00EF12AC" w:rsidP="00684E19">
      <w:pPr>
        <w:shd w:val="clear" w:color="auto" w:fill="FFFFFF" w:themeFill="background1"/>
        <w:spacing w:after="0" w:line="240" w:lineRule="auto"/>
        <w:jc w:val="center"/>
        <w:rPr>
          <w:rFonts w:ascii="Arial" w:eastAsia="Times New Roman" w:hAnsi="Arial" w:cs="Arial"/>
          <w:b/>
          <w:color w:val="000000"/>
          <w:sz w:val="32"/>
          <w:szCs w:val="32"/>
          <w:lang w:eastAsia="ru-RU"/>
        </w:rPr>
      </w:pPr>
      <w:r w:rsidRPr="00A710B2">
        <w:rPr>
          <w:rFonts w:ascii="Arial" w:eastAsia="Times New Roman" w:hAnsi="Arial" w:cs="Arial"/>
          <w:b/>
          <w:color w:val="000000"/>
          <w:sz w:val="32"/>
          <w:szCs w:val="32"/>
          <w:lang w:eastAsia="ru-RU"/>
        </w:rPr>
        <w:t>Порядок </w:t>
      </w:r>
      <w:r w:rsidRPr="00A710B2">
        <w:rPr>
          <w:rFonts w:ascii="Arial" w:eastAsia="Times New Roman" w:hAnsi="Arial" w:cs="Arial"/>
          <w:b/>
          <w:color w:val="000000"/>
          <w:sz w:val="32"/>
          <w:szCs w:val="32"/>
          <w:lang w:eastAsia="ru-RU"/>
        </w:rPr>
        <w:br/>
        <w:t>создания и деятельности специал</w:t>
      </w:r>
      <w:r w:rsidR="00154D51" w:rsidRPr="00A710B2">
        <w:rPr>
          <w:rFonts w:ascii="Arial" w:eastAsia="Times New Roman" w:hAnsi="Arial" w:cs="Arial"/>
          <w:b/>
          <w:color w:val="000000"/>
          <w:sz w:val="32"/>
          <w:szCs w:val="32"/>
          <w:lang w:eastAsia="ru-RU"/>
        </w:rPr>
        <w:t>изированной службы по вопросам </w:t>
      </w:r>
      <w:r w:rsidRPr="00A710B2">
        <w:rPr>
          <w:rFonts w:ascii="Arial" w:eastAsia="Times New Roman" w:hAnsi="Arial" w:cs="Arial"/>
          <w:b/>
          <w:color w:val="000000"/>
          <w:sz w:val="32"/>
          <w:szCs w:val="32"/>
          <w:lang w:eastAsia="ru-RU"/>
        </w:rPr>
        <w:t>похоронного дела  на территории муниципального  </w:t>
      </w:r>
      <w:r w:rsidR="006C523C" w:rsidRPr="00A710B2">
        <w:rPr>
          <w:rFonts w:ascii="Arial" w:eastAsia="Times New Roman" w:hAnsi="Arial" w:cs="Arial"/>
          <w:b/>
          <w:color w:val="000000"/>
          <w:sz w:val="32"/>
          <w:szCs w:val="32"/>
          <w:lang w:eastAsia="ru-RU"/>
        </w:rPr>
        <w:t>«</w:t>
      </w:r>
      <w:proofErr w:type="spellStart"/>
      <w:r w:rsidR="00AA614B">
        <w:rPr>
          <w:rFonts w:ascii="Arial" w:eastAsia="Times New Roman" w:hAnsi="Arial" w:cs="Arial"/>
          <w:b/>
          <w:color w:val="000000"/>
          <w:sz w:val="32"/>
          <w:szCs w:val="32"/>
          <w:lang w:eastAsia="ru-RU"/>
        </w:rPr>
        <w:t>Линецкий</w:t>
      </w:r>
      <w:proofErr w:type="spellEnd"/>
      <w:r w:rsidR="006C523C" w:rsidRPr="00A710B2">
        <w:rPr>
          <w:rFonts w:ascii="Arial" w:eastAsia="Times New Roman" w:hAnsi="Arial" w:cs="Arial"/>
          <w:b/>
          <w:color w:val="000000"/>
          <w:sz w:val="32"/>
          <w:szCs w:val="32"/>
          <w:lang w:eastAsia="ru-RU"/>
        </w:rPr>
        <w:t xml:space="preserve"> сельсовет» </w:t>
      </w:r>
    </w:p>
    <w:p w:rsidR="00565F59" w:rsidRPr="00A710B2" w:rsidRDefault="006C523C" w:rsidP="00684E19">
      <w:pPr>
        <w:shd w:val="clear" w:color="auto" w:fill="FFFFFF" w:themeFill="background1"/>
        <w:spacing w:after="0" w:line="240" w:lineRule="auto"/>
        <w:jc w:val="center"/>
        <w:rPr>
          <w:rFonts w:ascii="Arial" w:eastAsia="Times New Roman" w:hAnsi="Arial" w:cs="Arial"/>
          <w:b/>
          <w:color w:val="000000"/>
          <w:sz w:val="32"/>
          <w:szCs w:val="32"/>
          <w:lang w:eastAsia="ru-RU"/>
        </w:rPr>
      </w:pPr>
      <w:r w:rsidRPr="00A710B2">
        <w:rPr>
          <w:rFonts w:ascii="Arial" w:eastAsia="Times New Roman" w:hAnsi="Arial" w:cs="Arial"/>
          <w:b/>
          <w:color w:val="000000"/>
          <w:sz w:val="32"/>
          <w:szCs w:val="32"/>
          <w:lang w:eastAsia="ru-RU"/>
        </w:rPr>
        <w:t>Железногорского района Курской области</w:t>
      </w:r>
      <w:r w:rsidR="00EF12AC" w:rsidRPr="00A710B2">
        <w:rPr>
          <w:rFonts w:ascii="Arial" w:eastAsia="Times New Roman" w:hAnsi="Arial" w:cs="Arial"/>
          <w:b/>
          <w:color w:val="000000"/>
          <w:sz w:val="32"/>
          <w:szCs w:val="32"/>
          <w:lang w:eastAsia="ru-RU"/>
        </w:rPr>
        <w:t> </w:t>
      </w:r>
    </w:p>
    <w:p w:rsidR="00154D51" w:rsidRPr="00154D51" w:rsidRDefault="00154D51" w:rsidP="00684E19">
      <w:pPr>
        <w:shd w:val="clear" w:color="auto" w:fill="FFFFFF" w:themeFill="background1"/>
        <w:spacing w:after="0" w:line="240" w:lineRule="auto"/>
        <w:jc w:val="both"/>
        <w:rPr>
          <w:rFonts w:ascii="Arial" w:eastAsia="Times New Roman" w:hAnsi="Arial" w:cs="Arial"/>
          <w:color w:val="322C20"/>
          <w:sz w:val="32"/>
          <w:szCs w:val="32"/>
          <w:lang w:eastAsia="ru-RU"/>
        </w:rPr>
      </w:pPr>
    </w:p>
    <w:p w:rsidR="00154D51" w:rsidRPr="001251AC" w:rsidRDefault="00565F59" w:rsidP="00A710B2">
      <w:pPr>
        <w:shd w:val="clear" w:color="auto" w:fill="FFFFFF" w:themeFill="background1"/>
        <w:spacing w:after="0" w:line="240" w:lineRule="auto"/>
        <w:rPr>
          <w:rFonts w:ascii="Arial" w:eastAsia="Times New Roman" w:hAnsi="Arial" w:cs="Arial"/>
          <w:b/>
          <w:color w:val="000000"/>
          <w:sz w:val="28"/>
          <w:szCs w:val="28"/>
          <w:lang w:eastAsia="ru-RU"/>
        </w:rPr>
      </w:pPr>
      <w:r w:rsidRPr="001251AC">
        <w:rPr>
          <w:rFonts w:ascii="Arial" w:eastAsia="Times New Roman" w:hAnsi="Arial" w:cs="Arial"/>
          <w:b/>
          <w:color w:val="000000"/>
          <w:sz w:val="28"/>
          <w:szCs w:val="28"/>
          <w:lang w:eastAsia="ru-RU"/>
        </w:rPr>
        <w:t xml:space="preserve">1.Общие </w:t>
      </w:r>
      <w:r w:rsidR="00EF12AC" w:rsidRPr="001251AC">
        <w:rPr>
          <w:rFonts w:ascii="Arial" w:eastAsia="Times New Roman" w:hAnsi="Arial" w:cs="Arial"/>
          <w:b/>
          <w:color w:val="000000"/>
          <w:sz w:val="28"/>
          <w:szCs w:val="28"/>
          <w:lang w:eastAsia="ru-RU"/>
        </w:rPr>
        <w:t>положения</w:t>
      </w:r>
    </w:p>
    <w:p w:rsidR="00EF12AC" w:rsidRPr="003C29AE" w:rsidRDefault="00EF12AC" w:rsidP="00684E19">
      <w:pPr>
        <w:shd w:val="clear" w:color="auto" w:fill="FFFFFF" w:themeFill="background1"/>
        <w:spacing w:after="0" w:line="240" w:lineRule="auto"/>
        <w:jc w:val="both"/>
        <w:rPr>
          <w:rFonts w:ascii="Arial" w:eastAsia="Times New Roman" w:hAnsi="Arial" w:cs="Arial"/>
          <w:color w:val="322C20"/>
          <w:sz w:val="24"/>
          <w:szCs w:val="24"/>
          <w:lang w:eastAsia="ru-RU"/>
        </w:rPr>
      </w:pPr>
      <w:r w:rsidRPr="001251AC">
        <w:rPr>
          <w:rFonts w:ascii="Arial" w:eastAsia="Times New Roman" w:hAnsi="Arial" w:cs="Arial"/>
          <w:color w:val="000000"/>
          <w:sz w:val="28"/>
          <w:szCs w:val="28"/>
          <w:lang w:eastAsia="ru-RU"/>
        </w:rPr>
        <w:t> </w:t>
      </w:r>
      <w:r w:rsidRPr="001251AC">
        <w:rPr>
          <w:rFonts w:ascii="Arial" w:eastAsia="Times New Roman" w:hAnsi="Arial" w:cs="Arial"/>
          <w:color w:val="000000"/>
          <w:sz w:val="28"/>
          <w:szCs w:val="28"/>
          <w:lang w:eastAsia="ru-RU"/>
        </w:rPr>
        <w:br/>
      </w:r>
      <w:r w:rsidRPr="003C29AE">
        <w:rPr>
          <w:rFonts w:ascii="Arial" w:eastAsia="Times New Roman" w:hAnsi="Arial" w:cs="Arial"/>
          <w:color w:val="000000"/>
          <w:sz w:val="24"/>
          <w:szCs w:val="24"/>
          <w:lang w:eastAsia="ru-RU"/>
        </w:rP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w:t>
      </w:r>
      <w:r w:rsidR="00565F59" w:rsidRPr="003C29AE">
        <w:rPr>
          <w:rFonts w:ascii="Arial" w:eastAsia="Times New Roman" w:hAnsi="Arial" w:cs="Arial"/>
          <w:color w:val="000000"/>
          <w:sz w:val="24"/>
          <w:szCs w:val="24"/>
          <w:lang w:eastAsia="ru-RU"/>
        </w:rPr>
        <w:t xml:space="preserve">Курской области </w:t>
      </w:r>
      <w:r w:rsidRPr="003C29AE">
        <w:rPr>
          <w:rFonts w:ascii="Arial" w:eastAsia="Times New Roman" w:hAnsi="Arial" w:cs="Arial"/>
          <w:color w:val="000000"/>
          <w:sz w:val="24"/>
          <w:szCs w:val="24"/>
          <w:lang w:eastAsia="ru-RU"/>
        </w:rPr>
        <w:t>и муниципального образования   </w:t>
      </w:r>
      <w:r w:rsidR="00565F59" w:rsidRPr="003C29AE">
        <w:rPr>
          <w:rFonts w:ascii="Arial" w:eastAsia="Times New Roman" w:hAnsi="Arial" w:cs="Arial"/>
          <w:color w:val="000000"/>
          <w:sz w:val="24"/>
          <w:szCs w:val="24"/>
          <w:lang w:eastAsia="ru-RU"/>
        </w:rPr>
        <w:t>«</w:t>
      </w:r>
      <w:proofErr w:type="spellStart"/>
      <w:r w:rsidR="00AA614B">
        <w:rPr>
          <w:rFonts w:ascii="Arial" w:eastAsia="Times New Roman" w:hAnsi="Arial" w:cs="Arial"/>
          <w:color w:val="000000"/>
          <w:sz w:val="24"/>
          <w:szCs w:val="24"/>
          <w:lang w:eastAsia="ru-RU"/>
        </w:rPr>
        <w:t>Линецкий</w:t>
      </w:r>
      <w:proofErr w:type="spellEnd"/>
      <w:r w:rsidR="00565F59" w:rsidRPr="003C29AE">
        <w:rPr>
          <w:rFonts w:ascii="Arial" w:eastAsia="Times New Roman" w:hAnsi="Arial" w:cs="Arial"/>
          <w:color w:val="000000"/>
          <w:sz w:val="24"/>
          <w:szCs w:val="24"/>
          <w:lang w:eastAsia="ru-RU"/>
        </w:rPr>
        <w:t xml:space="preserve"> сельсовет» </w:t>
      </w:r>
      <w:proofErr w:type="spellStart"/>
      <w:r w:rsidR="00565F59" w:rsidRPr="003C29AE">
        <w:rPr>
          <w:rFonts w:ascii="Arial" w:eastAsia="Times New Roman" w:hAnsi="Arial" w:cs="Arial"/>
          <w:color w:val="000000"/>
          <w:sz w:val="24"/>
          <w:szCs w:val="24"/>
          <w:lang w:eastAsia="ru-RU"/>
        </w:rPr>
        <w:t>Железно</w:t>
      </w:r>
      <w:r w:rsidR="00154D51">
        <w:rPr>
          <w:rFonts w:ascii="Arial" w:eastAsia="Times New Roman" w:hAnsi="Arial" w:cs="Arial"/>
          <w:color w:val="000000"/>
          <w:sz w:val="24"/>
          <w:szCs w:val="24"/>
          <w:lang w:eastAsia="ru-RU"/>
        </w:rPr>
        <w:t>горского</w:t>
      </w:r>
      <w:proofErr w:type="spellEnd"/>
      <w:r w:rsidR="00154D51">
        <w:rPr>
          <w:rFonts w:ascii="Arial" w:eastAsia="Times New Roman" w:hAnsi="Arial" w:cs="Arial"/>
          <w:color w:val="000000"/>
          <w:sz w:val="24"/>
          <w:szCs w:val="24"/>
          <w:lang w:eastAsia="ru-RU"/>
        </w:rPr>
        <w:t xml:space="preserve"> района Курской области</w:t>
      </w:r>
      <w:r w:rsidRPr="003C29AE">
        <w:rPr>
          <w:rFonts w:ascii="Arial" w:eastAsia="Times New Roman" w:hAnsi="Arial" w:cs="Arial"/>
          <w:color w:val="000000"/>
          <w:sz w:val="24"/>
          <w:szCs w:val="24"/>
          <w:lang w:eastAsia="ru-RU"/>
        </w:rPr>
        <w:t>. </w:t>
      </w:r>
      <w:r w:rsidRPr="003C29AE">
        <w:rPr>
          <w:rFonts w:ascii="Arial" w:eastAsia="Times New Roman" w:hAnsi="Arial" w:cs="Arial"/>
          <w:color w:val="000000"/>
          <w:sz w:val="24"/>
          <w:szCs w:val="24"/>
          <w:lang w:eastAsia="ru-RU"/>
        </w:rPr>
        <w:br/>
        <w:t>1.2. Специализированная служба по вопросам похоронного дела (далее - специа</w:t>
      </w:r>
      <w:r w:rsidR="00154D51">
        <w:rPr>
          <w:rFonts w:ascii="Arial" w:eastAsia="Times New Roman" w:hAnsi="Arial" w:cs="Arial"/>
          <w:color w:val="000000"/>
          <w:sz w:val="24"/>
          <w:szCs w:val="24"/>
          <w:lang w:eastAsia="ru-RU"/>
        </w:rPr>
        <w:t>лизированная служба) создается А</w:t>
      </w:r>
      <w:r w:rsidRPr="003C29AE">
        <w:rPr>
          <w:rFonts w:ascii="Arial" w:eastAsia="Times New Roman" w:hAnsi="Arial" w:cs="Arial"/>
          <w:color w:val="000000"/>
          <w:sz w:val="24"/>
          <w:szCs w:val="24"/>
          <w:lang w:eastAsia="ru-RU"/>
        </w:rPr>
        <w:t>дминистрацией  </w:t>
      </w:r>
      <w:proofErr w:type="spellStart"/>
      <w:r w:rsidR="00AA614B">
        <w:rPr>
          <w:rFonts w:ascii="Arial" w:eastAsia="Times New Roman" w:hAnsi="Arial" w:cs="Arial"/>
          <w:color w:val="000000"/>
          <w:sz w:val="24"/>
          <w:szCs w:val="24"/>
          <w:lang w:eastAsia="ru-RU"/>
        </w:rPr>
        <w:t>Линецкого</w:t>
      </w:r>
      <w:proofErr w:type="spellEnd"/>
      <w:r w:rsidR="00565F59" w:rsidRPr="003C29AE">
        <w:rPr>
          <w:rFonts w:ascii="Arial" w:eastAsia="Times New Roman" w:hAnsi="Arial" w:cs="Arial"/>
          <w:color w:val="000000"/>
          <w:sz w:val="24"/>
          <w:szCs w:val="24"/>
          <w:lang w:eastAsia="ru-RU"/>
        </w:rPr>
        <w:t xml:space="preserve"> сельсовета</w:t>
      </w:r>
      <w:r w:rsidR="00963A68">
        <w:rPr>
          <w:rFonts w:ascii="Arial" w:eastAsia="Times New Roman" w:hAnsi="Arial" w:cs="Arial"/>
          <w:color w:val="000000"/>
          <w:sz w:val="24"/>
          <w:szCs w:val="24"/>
          <w:lang w:eastAsia="ru-RU"/>
        </w:rPr>
        <w:t xml:space="preserve"> </w:t>
      </w:r>
      <w:proofErr w:type="spellStart"/>
      <w:r w:rsidR="00154D51" w:rsidRPr="003C29AE">
        <w:rPr>
          <w:rFonts w:ascii="Arial" w:eastAsia="Times New Roman" w:hAnsi="Arial" w:cs="Arial"/>
          <w:color w:val="000000"/>
          <w:sz w:val="24"/>
          <w:szCs w:val="24"/>
          <w:lang w:eastAsia="ru-RU"/>
        </w:rPr>
        <w:t>Железно</w:t>
      </w:r>
      <w:r w:rsidR="00154D51">
        <w:rPr>
          <w:rFonts w:ascii="Arial" w:eastAsia="Times New Roman" w:hAnsi="Arial" w:cs="Arial"/>
          <w:color w:val="000000"/>
          <w:sz w:val="24"/>
          <w:szCs w:val="24"/>
          <w:lang w:eastAsia="ru-RU"/>
        </w:rPr>
        <w:t>горского</w:t>
      </w:r>
      <w:proofErr w:type="spellEnd"/>
      <w:r w:rsidR="00154D51">
        <w:rPr>
          <w:rFonts w:ascii="Arial" w:eastAsia="Times New Roman" w:hAnsi="Arial" w:cs="Arial"/>
          <w:color w:val="000000"/>
          <w:sz w:val="24"/>
          <w:szCs w:val="24"/>
          <w:lang w:eastAsia="ru-RU"/>
        </w:rPr>
        <w:t xml:space="preserve"> район</w:t>
      </w:r>
      <w:proofErr w:type="gramStart"/>
      <w:r w:rsidR="00154D51">
        <w:rPr>
          <w:rFonts w:ascii="Arial" w:eastAsia="Times New Roman" w:hAnsi="Arial" w:cs="Arial"/>
          <w:color w:val="000000"/>
          <w:sz w:val="24"/>
          <w:szCs w:val="24"/>
          <w:lang w:eastAsia="ru-RU"/>
        </w:rPr>
        <w:t>а(</w:t>
      </w:r>
      <w:proofErr w:type="gramEnd"/>
      <w:r w:rsidR="00154D51">
        <w:rPr>
          <w:rFonts w:ascii="Arial" w:eastAsia="Times New Roman" w:hAnsi="Arial" w:cs="Arial"/>
          <w:color w:val="000000"/>
          <w:sz w:val="24"/>
          <w:szCs w:val="24"/>
          <w:lang w:eastAsia="ru-RU"/>
        </w:rPr>
        <w:t>далее А</w:t>
      </w:r>
      <w:r w:rsidRPr="003C29AE">
        <w:rPr>
          <w:rFonts w:ascii="Arial" w:eastAsia="Times New Roman" w:hAnsi="Arial" w:cs="Arial"/>
          <w:color w:val="000000"/>
          <w:sz w:val="24"/>
          <w:szCs w:val="24"/>
          <w:lang w:eastAsia="ru-RU"/>
        </w:rPr>
        <w:t>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r w:rsidRPr="003C29AE">
        <w:rPr>
          <w:rFonts w:ascii="Arial" w:eastAsia="Times New Roman" w:hAnsi="Arial" w:cs="Arial"/>
          <w:color w:val="000000"/>
          <w:sz w:val="24"/>
          <w:szCs w:val="24"/>
          <w:lang w:eastAsia="ru-RU"/>
        </w:rPr>
        <w:b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r w:rsidRPr="003C29AE">
        <w:rPr>
          <w:rFonts w:ascii="Arial" w:eastAsia="Times New Roman" w:hAnsi="Arial" w:cs="Arial"/>
          <w:color w:val="322C20"/>
          <w:sz w:val="24"/>
          <w:szCs w:val="24"/>
          <w:lang w:eastAsia="ru-RU"/>
        </w:rPr>
        <w:br/>
      </w:r>
      <w:r w:rsidRPr="003C29AE">
        <w:rPr>
          <w:rFonts w:ascii="Arial" w:eastAsia="Times New Roman" w:hAnsi="Arial" w:cs="Arial"/>
          <w:color w:val="000000"/>
          <w:sz w:val="24"/>
          <w:szCs w:val="24"/>
          <w:lang w:eastAsia="ru-RU"/>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r w:rsidRPr="003C29AE">
        <w:rPr>
          <w:rFonts w:ascii="Arial" w:eastAsia="Times New Roman" w:hAnsi="Arial" w:cs="Arial"/>
          <w:color w:val="000000"/>
          <w:sz w:val="24"/>
          <w:szCs w:val="24"/>
          <w:lang w:eastAsia="ru-RU"/>
        </w:rPr>
        <w:br/>
        <w:t>Перечень гарантированных услуг по погребению:</w:t>
      </w:r>
    </w:p>
    <w:p w:rsidR="00EF12AC" w:rsidRPr="003C29AE" w:rsidRDefault="00EF12AC" w:rsidP="00684E19">
      <w:pPr>
        <w:shd w:val="clear" w:color="auto" w:fill="FFFFFF" w:themeFill="background1"/>
        <w:spacing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-оформление документов,</w:t>
      </w:r>
      <w:r w:rsidR="00154D51">
        <w:rPr>
          <w:rFonts w:ascii="Arial" w:eastAsia="Times New Roman" w:hAnsi="Arial" w:cs="Arial"/>
          <w:color w:val="000000"/>
          <w:sz w:val="24"/>
          <w:szCs w:val="24"/>
          <w:lang w:eastAsia="ru-RU"/>
        </w:rPr>
        <w:t xml:space="preserve"> необходимых для погребения; </w:t>
      </w:r>
      <w:r w:rsidR="00154D51">
        <w:rPr>
          <w:rFonts w:ascii="Arial" w:eastAsia="Times New Roman" w:hAnsi="Arial" w:cs="Arial"/>
          <w:color w:val="000000"/>
          <w:sz w:val="24"/>
          <w:szCs w:val="24"/>
          <w:lang w:eastAsia="ru-RU"/>
        </w:rPr>
        <w:br/>
        <w:t>-</w:t>
      </w:r>
      <w:r w:rsidRPr="003C29AE">
        <w:rPr>
          <w:rFonts w:ascii="Arial" w:eastAsia="Times New Roman" w:hAnsi="Arial" w:cs="Arial"/>
          <w:color w:val="000000"/>
          <w:sz w:val="24"/>
          <w:szCs w:val="24"/>
          <w:lang w:eastAsia="ru-RU"/>
        </w:rPr>
        <w:t>предоставление и доставка гроба и других предметов, необходимых для погребения; </w:t>
      </w:r>
      <w:r w:rsidRPr="003C29AE">
        <w:rPr>
          <w:rFonts w:ascii="Arial" w:eastAsia="Times New Roman" w:hAnsi="Arial" w:cs="Arial"/>
          <w:color w:val="000000"/>
          <w:sz w:val="24"/>
          <w:szCs w:val="24"/>
          <w:lang w:eastAsia="ru-RU"/>
        </w:rPr>
        <w:br/>
        <w:t>- перевозка тела умершего на кладбище;</w:t>
      </w:r>
    </w:p>
    <w:p w:rsidR="00EF12AC" w:rsidRPr="003C29AE" w:rsidRDefault="00EF12AC" w:rsidP="00684E19">
      <w:pPr>
        <w:shd w:val="clear" w:color="auto" w:fill="FFFFFF" w:themeFill="background1"/>
        <w:spacing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-погребение. </w:t>
      </w:r>
      <w:r w:rsidRPr="003C29AE">
        <w:rPr>
          <w:rFonts w:ascii="Arial" w:eastAsia="Times New Roman" w:hAnsi="Arial" w:cs="Arial"/>
          <w:color w:val="000000"/>
          <w:sz w:val="24"/>
          <w:szCs w:val="24"/>
          <w:lang w:eastAsia="ru-RU"/>
        </w:rPr>
        <w:b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r w:rsidRPr="003C29AE">
        <w:rPr>
          <w:rFonts w:ascii="Arial" w:eastAsia="Times New Roman" w:hAnsi="Arial" w:cs="Arial"/>
          <w:color w:val="000000"/>
          <w:sz w:val="24"/>
          <w:szCs w:val="24"/>
          <w:lang w:eastAsia="ru-RU"/>
        </w:rPr>
        <w:br/>
        <w:t>- Пенсионного фонда - на погребение не работавших на момент смерти пенсионеров; </w:t>
      </w:r>
      <w:r w:rsidRPr="003C29AE">
        <w:rPr>
          <w:rFonts w:ascii="Arial" w:eastAsia="Times New Roman" w:hAnsi="Arial" w:cs="Arial"/>
          <w:color w:val="000000"/>
          <w:sz w:val="24"/>
          <w:szCs w:val="24"/>
          <w:lang w:eastAsia="ru-RU"/>
        </w:rPr>
        <w:br/>
        <w:t xml:space="preserve">- федерального бюджета - на погребение умерших не работавших пенсионеров, досрочно оформивших пенсию по предложению органов службы занятости (в </w:t>
      </w:r>
      <w:r w:rsidRPr="003C29AE">
        <w:rPr>
          <w:rFonts w:ascii="Arial" w:eastAsia="Times New Roman" w:hAnsi="Arial" w:cs="Arial"/>
          <w:color w:val="000000"/>
          <w:sz w:val="24"/>
          <w:szCs w:val="24"/>
          <w:lang w:eastAsia="ru-RU"/>
        </w:rPr>
        <w:lastRenderedPageBreak/>
        <w:t>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r w:rsidRPr="003C29AE">
        <w:rPr>
          <w:rFonts w:ascii="Arial" w:eastAsia="Times New Roman" w:hAnsi="Arial" w:cs="Arial"/>
          <w:color w:val="000000"/>
          <w:sz w:val="24"/>
          <w:szCs w:val="24"/>
          <w:lang w:eastAsia="ru-RU"/>
        </w:rPr>
        <w:br/>
        <w:t>- Фонда социального страхования - на погребение умерших граждан и умерших несовершеннолетних членов семей работающих граждан; </w:t>
      </w:r>
      <w:r w:rsidRPr="003C29AE">
        <w:rPr>
          <w:rFonts w:ascii="Arial" w:eastAsia="Times New Roman" w:hAnsi="Arial" w:cs="Arial"/>
          <w:color w:val="000000"/>
          <w:sz w:val="24"/>
          <w:szCs w:val="24"/>
          <w:lang w:eastAsia="ru-RU"/>
        </w:rPr>
        <w:br/>
        <w:t>- </w:t>
      </w:r>
      <w:r w:rsidR="00565F59" w:rsidRPr="003C29AE">
        <w:rPr>
          <w:rFonts w:ascii="Arial" w:eastAsia="Times New Roman" w:hAnsi="Arial" w:cs="Arial"/>
          <w:color w:val="000000"/>
          <w:sz w:val="24"/>
          <w:szCs w:val="24"/>
          <w:lang w:eastAsia="ru-RU"/>
        </w:rPr>
        <w:t xml:space="preserve">областного </w:t>
      </w:r>
      <w:r w:rsidRPr="003C29AE">
        <w:rPr>
          <w:rFonts w:ascii="Arial" w:eastAsia="Times New Roman" w:hAnsi="Arial" w:cs="Arial"/>
          <w:color w:val="000000"/>
          <w:sz w:val="24"/>
          <w:szCs w:val="24"/>
          <w:lang w:eastAsia="ru-RU"/>
        </w:rPr>
        <w:t>бюджета - в случаях, если умерший не работал и не являлся пенсионером, рождения мертвого ребенка по истечении 154 дней беременности.</w:t>
      </w:r>
    </w:p>
    <w:p w:rsidR="001251AC" w:rsidRDefault="00EF12AC" w:rsidP="001251AC">
      <w:pPr>
        <w:shd w:val="clear" w:color="auto" w:fill="FFFFFF" w:themeFill="background1"/>
        <w:spacing w:after="0" w:line="240" w:lineRule="auto"/>
        <w:rPr>
          <w:rFonts w:ascii="Arial" w:eastAsia="Times New Roman" w:hAnsi="Arial" w:cs="Arial"/>
          <w:b/>
          <w:bCs/>
          <w:color w:val="000000"/>
          <w:sz w:val="24"/>
          <w:szCs w:val="24"/>
          <w:lang w:eastAsia="ru-RU"/>
        </w:rPr>
      </w:pPr>
      <w:r w:rsidRPr="003C29AE">
        <w:rPr>
          <w:rFonts w:ascii="Arial" w:eastAsia="Times New Roman" w:hAnsi="Arial" w:cs="Arial"/>
          <w:color w:val="322C20"/>
          <w:sz w:val="24"/>
          <w:szCs w:val="24"/>
          <w:lang w:eastAsia="ru-RU"/>
        </w:rPr>
        <w:br/>
      </w:r>
      <w:r w:rsidRPr="001251AC">
        <w:rPr>
          <w:rFonts w:ascii="Arial" w:eastAsia="Times New Roman" w:hAnsi="Arial" w:cs="Arial"/>
          <w:b/>
          <w:bCs/>
          <w:color w:val="000000"/>
          <w:sz w:val="28"/>
          <w:szCs w:val="28"/>
          <w:lang w:eastAsia="ru-RU"/>
        </w:rPr>
        <w:t>2. Специализированная служба по вопросам похоронного дела </w:t>
      </w:r>
      <w:r w:rsidRPr="001251AC">
        <w:rPr>
          <w:rFonts w:ascii="Arial" w:eastAsia="Times New Roman" w:hAnsi="Arial" w:cs="Arial"/>
          <w:b/>
          <w:bCs/>
          <w:color w:val="000000"/>
          <w:sz w:val="28"/>
          <w:szCs w:val="28"/>
          <w:lang w:eastAsia="ru-RU"/>
        </w:rPr>
        <w:br/>
        <w:t> на территории  </w:t>
      </w:r>
      <w:r w:rsidR="00154D51" w:rsidRPr="001251AC">
        <w:rPr>
          <w:rFonts w:ascii="Arial" w:eastAsia="Times New Roman" w:hAnsi="Arial" w:cs="Arial"/>
          <w:b/>
          <w:bCs/>
          <w:color w:val="000000"/>
          <w:sz w:val="28"/>
          <w:szCs w:val="28"/>
          <w:lang w:eastAsia="ru-RU"/>
        </w:rPr>
        <w:t>муниципального образования «</w:t>
      </w:r>
      <w:proofErr w:type="spellStart"/>
      <w:r w:rsidR="00AA614B">
        <w:rPr>
          <w:rFonts w:ascii="Arial" w:eastAsia="Times New Roman" w:hAnsi="Arial" w:cs="Arial"/>
          <w:b/>
          <w:bCs/>
          <w:color w:val="000000"/>
          <w:sz w:val="28"/>
          <w:szCs w:val="28"/>
          <w:lang w:eastAsia="ru-RU"/>
        </w:rPr>
        <w:t>Линецкий</w:t>
      </w:r>
      <w:proofErr w:type="spellEnd"/>
      <w:r w:rsidR="00154D51" w:rsidRPr="001251AC">
        <w:rPr>
          <w:rFonts w:ascii="Arial" w:eastAsia="Times New Roman" w:hAnsi="Arial" w:cs="Arial"/>
          <w:b/>
          <w:bCs/>
          <w:color w:val="000000"/>
          <w:sz w:val="28"/>
          <w:szCs w:val="28"/>
          <w:lang w:eastAsia="ru-RU"/>
        </w:rPr>
        <w:t xml:space="preserve"> сельсовет» </w:t>
      </w:r>
      <w:proofErr w:type="spellStart"/>
      <w:r w:rsidR="00154D51" w:rsidRPr="001251AC">
        <w:rPr>
          <w:rFonts w:ascii="Arial" w:eastAsia="Times New Roman" w:hAnsi="Arial" w:cs="Arial"/>
          <w:b/>
          <w:bCs/>
          <w:color w:val="000000"/>
          <w:sz w:val="28"/>
          <w:szCs w:val="28"/>
          <w:lang w:eastAsia="ru-RU"/>
        </w:rPr>
        <w:t>Железногорского</w:t>
      </w:r>
      <w:proofErr w:type="spellEnd"/>
      <w:r w:rsidR="00154D51" w:rsidRPr="001251AC">
        <w:rPr>
          <w:rFonts w:ascii="Arial" w:eastAsia="Times New Roman" w:hAnsi="Arial" w:cs="Arial"/>
          <w:b/>
          <w:bCs/>
          <w:color w:val="000000"/>
          <w:sz w:val="28"/>
          <w:szCs w:val="28"/>
          <w:lang w:eastAsia="ru-RU"/>
        </w:rPr>
        <w:t xml:space="preserve"> района Курской области</w:t>
      </w:r>
      <w:r w:rsidRPr="003C29AE">
        <w:rPr>
          <w:rFonts w:ascii="Arial" w:eastAsia="Times New Roman" w:hAnsi="Arial" w:cs="Arial"/>
          <w:b/>
          <w:bCs/>
          <w:color w:val="000000"/>
          <w:sz w:val="24"/>
          <w:szCs w:val="24"/>
          <w:lang w:eastAsia="ru-RU"/>
        </w:rPr>
        <w:t> </w:t>
      </w:r>
    </w:p>
    <w:p w:rsidR="00684E19" w:rsidRDefault="00EF12AC" w:rsidP="001251AC">
      <w:pPr>
        <w:shd w:val="clear" w:color="auto" w:fill="FFFFFF" w:themeFill="background1"/>
        <w:spacing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b/>
          <w:bCs/>
          <w:color w:val="000000"/>
          <w:sz w:val="24"/>
          <w:szCs w:val="24"/>
          <w:lang w:eastAsia="ru-RU"/>
        </w:rPr>
        <w:br/>
      </w:r>
      <w:r w:rsidRPr="003C29AE">
        <w:rPr>
          <w:rFonts w:ascii="Arial" w:eastAsia="Times New Roman" w:hAnsi="Arial" w:cs="Arial"/>
          <w:color w:val="000000"/>
          <w:sz w:val="24"/>
          <w:szCs w:val="24"/>
          <w:lang w:eastAsia="ru-RU"/>
        </w:rPr>
        <w:t xml:space="preserve">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w:t>
      </w:r>
      <w:r w:rsidR="00565F59" w:rsidRPr="003C29AE">
        <w:rPr>
          <w:rFonts w:ascii="Arial" w:eastAsia="Times New Roman" w:hAnsi="Arial" w:cs="Arial"/>
          <w:color w:val="000000"/>
          <w:sz w:val="24"/>
          <w:szCs w:val="24"/>
          <w:lang w:eastAsia="ru-RU"/>
        </w:rPr>
        <w:t>Курской области</w:t>
      </w:r>
      <w:r w:rsidRPr="003C29AE">
        <w:rPr>
          <w:rFonts w:ascii="Arial" w:eastAsia="Times New Roman" w:hAnsi="Arial" w:cs="Arial"/>
          <w:color w:val="000000"/>
          <w:sz w:val="24"/>
          <w:szCs w:val="24"/>
          <w:lang w:eastAsia="ru-RU"/>
        </w:rPr>
        <w:t xml:space="preserve"> и нормативно - правовыми актами  </w:t>
      </w:r>
      <w:proofErr w:type="spellStart"/>
      <w:r w:rsidR="00AA614B">
        <w:rPr>
          <w:rFonts w:ascii="Arial" w:eastAsia="Times New Roman" w:hAnsi="Arial" w:cs="Arial"/>
          <w:color w:val="000000"/>
          <w:sz w:val="24"/>
          <w:szCs w:val="24"/>
          <w:lang w:eastAsia="ru-RU"/>
        </w:rPr>
        <w:t>Линецкого</w:t>
      </w:r>
      <w:proofErr w:type="spellEnd"/>
      <w:r w:rsidR="00963A68">
        <w:rPr>
          <w:rFonts w:ascii="Arial" w:eastAsia="Times New Roman" w:hAnsi="Arial" w:cs="Arial"/>
          <w:color w:val="000000"/>
          <w:sz w:val="24"/>
          <w:szCs w:val="24"/>
          <w:lang w:eastAsia="ru-RU"/>
        </w:rPr>
        <w:t xml:space="preserve"> </w:t>
      </w:r>
      <w:r w:rsidRPr="003C29AE">
        <w:rPr>
          <w:rFonts w:ascii="Arial" w:eastAsia="Times New Roman" w:hAnsi="Arial" w:cs="Arial"/>
          <w:color w:val="000000"/>
          <w:sz w:val="24"/>
          <w:szCs w:val="24"/>
          <w:lang w:eastAsia="ru-RU"/>
        </w:rPr>
        <w:t xml:space="preserve"> сельсовета. </w:t>
      </w:r>
      <w:r w:rsidRPr="003C29AE">
        <w:rPr>
          <w:rFonts w:ascii="Arial" w:eastAsia="Times New Roman" w:hAnsi="Arial" w:cs="Arial"/>
          <w:color w:val="000000"/>
          <w:sz w:val="24"/>
          <w:szCs w:val="24"/>
          <w:lang w:eastAsia="ru-RU"/>
        </w:rPr>
        <w:br/>
        <w:t>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Положением о</w:t>
      </w:r>
      <w:r w:rsidR="00A3099D">
        <w:rPr>
          <w:rFonts w:ascii="Arial" w:eastAsia="Times New Roman" w:hAnsi="Arial" w:cs="Arial"/>
          <w:color w:val="000000"/>
          <w:sz w:val="24"/>
          <w:szCs w:val="24"/>
          <w:lang w:eastAsia="ru-RU"/>
        </w:rPr>
        <w:t>б организации похоронного дела</w:t>
      </w:r>
      <w:r w:rsidRPr="003C29AE">
        <w:rPr>
          <w:rFonts w:ascii="Arial" w:eastAsia="Times New Roman" w:hAnsi="Arial" w:cs="Arial"/>
          <w:color w:val="000000"/>
          <w:sz w:val="24"/>
          <w:szCs w:val="24"/>
          <w:lang w:eastAsia="ru-RU"/>
        </w:rPr>
        <w:t xml:space="preserve"> </w:t>
      </w:r>
      <w:r w:rsidR="00A3099D">
        <w:rPr>
          <w:rFonts w:ascii="Arial" w:eastAsia="Times New Roman" w:hAnsi="Arial" w:cs="Arial"/>
          <w:color w:val="000000"/>
          <w:sz w:val="24"/>
          <w:szCs w:val="24"/>
          <w:lang w:eastAsia="ru-RU"/>
        </w:rPr>
        <w:t xml:space="preserve"> </w:t>
      </w:r>
      <w:r w:rsidRPr="003C29AE">
        <w:rPr>
          <w:rFonts w:ascii="Arial" w:eastAsia="Times New Roman" w:hAnsi="Arial" w:cs="Arial"/>
          <w:color w:val="000000"/>
          <w:sz w:val="24"/>
          <w:szCs w:val="24"/>
          <w:lang w:eastAsia="ru-RU"/>
        </w:rPr>
        <w:t xml:space="preserve"> на территории    </w:t>
      </w:r>
      <w:r w:rsidR="00684E19">
        <w:rPr>
          <w:rFonts w:ascii="Arial" w:eastAsia="Times New Roman" w:hAnsi="Arial" w:cs="Arial"/>
          <w:color w:val="000000"/>
          <w:sz w:val="24"/>
          <w:szCs w:val="24"/>
          <w:lang w:eastAsia="ru-RU"/>
        </w:rPr>
        <w:t>муниципального образования «</w:t>
      </w:r>
      <w:proofErr w:type="spellStart"/>
      <w:r w:rsidR="00AA614B">
        <w:rPr>
          <w:rFonts w:ascii="Arial" w:eastAsia="Times New Roman" w:hAnsi="Arial" w:cs="Arial"/>
          <w:color w:val="000000"/>
          <w:sz w:val="24"/>
          <w:szCs w:val="24"/>
          <w:lang w:eastAsia="ru-RU"/>
        </w:rPr>
        <w:t>Линецкий</w:t>
      </w:r>
      <w:proofErr w:type="spellEnd"/>
      <w:r w:rsidR="00684E19">
        <w:rPr>
          <w:rFonts w:ascii="Arial" w:eastAsia="Times New Roman" w:hAnsi="Arial" w:cs="Arial"/>
          <w:color w:val="000000"/>
          <w:sz w:val="24"/>
          <w:szCs w:val="24"/>
          <w:lang w:eastAsia="ru-RU"/>
        </w:rPr>
        <w:t xml:space="preserve"> сельсовет» </w:t>
      </w:r>
      <w:proofErr w:type="spellStart"/>
      <w:r w:rsidR="00684E19">
        <w:rPr>
          <w:rFonts w:ascii="Arial" w:eastAsia="Times New Roman" w:hAnsi="Arial" w:cs="Arial"/>
          <w:color w:val="000000"/>
          <w:sz w:val="24"/>
          <w:szCs w:val="24"/>
          <w:lang w:eastAsia="ru-RU"/>
        </w:rPr>
        <w:t>Железногорского</w:t>
      </w:r>
      <w:proofErr w:type="spellEnd"/>
      <w:r w:rsidR="00684E19">
        <w:rPr>
          <w:rFonts w:ascii="Arial" w:eastAsia="Times New Roman" w:hAnsi="Arial" w:cs="Arial"/>
          <w:color w:val="000000"/>
          <w:sz w:val="24"/>
          <w:szCs w:val="24"/>
          <w:lang w:eastAsia="ru-RU"/>
        </w:rPr>
        <w:t xml:space="preserve"> </w:t>
      </w:r>
      <w:proofErr w:type="spellStart"/>
      <w:r w:rsidR="00684E19">
        <w:rPr>
          <w:rFonts w:ascii="Arial" w:eastAsia="Times New Roman" w:hAnsi="Arial" w:cs="Arial"/>
          <w:color w:val="000000"/>
          <w:sz w:val="24"/>
          <w:szCs w:val="24"/>
          <w:lang w:eastAsia="ru-RU"/>
        </w:rPr>
        <w:t>района</w:t>
      </w:r>
      <w:r w:rsidR="0037669B">
        <w:rPr>
          <w:rFonts w:ascii="Arial" w:eastAsia="Times New Roman" w:hAnsi="Arial" w:cs="Arial"/>
          <w:color w:val="000000"/>
          <w:sz w:val="24"/>
          <w:szCs w:val="24"/>
          <w:lang w:eastAsia="ru-RU"/>
        </w:rPr>
        <w:t>Курской</w:t>
      </w:r>
      <w:proofErr w:type="spellEnd"/>
      <w:r w:rsidR="0037669B">
        <w:rPr>
          <w:rFonts w:ascii="Arial" w:eastAsia="Times New Roman" w:hAnsi="Arial" w:cs="Arial"/>
          <w:color w:val="000000"/>
          <w:sz w:val="24"/>
          <w:szCs w:val="24"/>
          <w:lang w:eastAsia="ru-RU"/>
        </w:rPr>
        <w:t xml:space="preserve"> области</w:t>
      </w:r>
      <w:r w:rsidR="00565F59" w:rsidRPr="003C29AE">
        <w:rPr>
          <w:rFonts w:ascii="Arial" w:eastAsia="Times New Roman" w:hAnsi="Arial" w:cs="Arial"/>
          <w:color w:val="000000"/>
          <w:sz w:val="24"/>
          <w:szCs w:val="24"/>
          <w:lang w:eastAsia="ru-RU"/>
        </w:rPr>
        <w:t xml:space="preserve">, утвержденным решением Собрания </w:t>
      </w:r>
      <w:proofErr w:type="spellStart"/>
      <w:r w:rsidR="00AA614B">
        <w:rPr>
          <w:rFonts w:ascii="Arial" w:eastAsia="Times New Roman" w:hAnsi="Arial" w:cs="Arial"/>
          <w:color w:val="000000"/>
          <w:sz w:val="24"/>
          <w:szCs w:val="24"/>
          <w:lang w:eastAsia="ru-RU"/>
        </w:rPr>
        <w:t>Линецкий</w:t>
      </w:r>
      <w:proofErr w:type="spellEnd"/>
      <w:r w:rsidR="00565F59" w:rsidRPr="003C29AE">
        <w:rPr>
          <w:rFonts w:ascii="Arial" w:eastAsia="Times New Roman" w:hAnsi="Arial" w:cs="Arial"/>
          <w:color w:val="000000"/>
          <w:sz w:val="24"/>
          <w:szCs w:val="24"/>
          <w:lang w:eastAsia="ru-RU"/>
        </w:rPr>
        <w:t xml:space="preserve"> сельсовет </w:t>
      </w:r>
      <w:proofErr w:type="spellStart"/>
      <w:r w:rsidR="00565F59" w:rsidRPr="003C29AE">
        <w:rPr>
          <w:rFonts w:ascii="Arial" w:eastAsia="Times New Roman" w:hAnsi="Arial" w:cs="Arial"/>
          <w:color w:val="000000"/>
          <w:sz w:val="24"/>
          <w:szCs w:val="24"/>
          <w:lang w:eastAsia="ru-RU"/>
        </w:rPr>
        <w:t>Железногор</w:t>
      </w:r>
      <w:r w:rsidR="00684E19">
        <w:rPr>
          <w:rFonts w:ascii="Arial" w:eastAsia="Times New Roman" w:hAnsi="Arial" w:cs="Arial"/>
          <w:color w:val="000000"/>
          <w:sz w:val="24"/>
          <w:szCs w:val="24"/>
          <w:lang w:eastAsia="ru-RU"/>
        </w:rPr>
        <w:t>ского</w:t>
      </w:r>
      <w:proofErr w:type="spellEnd"/>
      <w:r w:rsidR="00684E19">
        <w:rPr>
          <w:rFonts w:ascii="Arial" w:eastAsia="Times New Roman" w:hAnsi="Arial" w:cs="Arial"/>
          <w:color w:val="000000"/>
          <w:sz w:val="24"/>
          <w:szCs w:val="24"/>
          <w:lang w:eastAsia="ru-RU"/>
        </w:rPr>
        <w:t xml:space="preserve"> района Курской области № </w:t>
      </w:r>
      <w:r w:rsidR="0037669B">
        <w:rPr>
          <w:rFonts w:ascii="Arial" w:eastAsia="Times New Roman" w:hAnsi="Arial" w:cs="Arial"/>
          <w:color w:val="000000"/>
          <w:sz w:val="24"/>
          <w:szCs w:val="24"/>
          <w:lang w:eastAsia="ru-RU"/>
        </w:rPr>
        <w:t>82</w:t>
      </w:r>
      <w:r w:rsidR="00684E19">
        <w:rPr>
          <w:rFonts w:ascii="Arial" w:eastAsia="Times New Roman" w:hAnsi="Arial" w:cs="Arial"/>
          <w:color w:val="000000"/>
          <w:sz w:val="24"/>
          <w:szCs w:val="24"/>
          <w:lang w:eastAsia="ru-RU"/>
        </w:rPr>
        <w:t xml:space="preserve"> от </w:t>
      </w:r>
      <w:r w:rsidR="0037669B">
        <w:rPr>
          <w:rFonts w:ascii="Arial" w:eastAsia="Times New Roman" w:hAnsi="Arial" w:cs="Arial"/>
          <w:color w:val="000000"/>
          <w:sz w:val="24"/>
          <w:szCs w:val="24"/>
          <w:lang w:eastAsia="ru-RU"/>
        </w:rPr>
        <w:t>27</w:t>
      </w:r>
      <w:r w:rsidR="00684E19">
        <w:rPr>
          <w:rFonts w:ascii="Arial" w:eastAsia="Times New Roman" w:hAnsi="Arial" w:cs="Arial"/>
          <w:color w:val="000000"/>
          <w:sz w:val="24"/>
          <w:szCs w:val="24"/>
          <w:lang w:eastAsia="ru-RU"/>
        </w:rPr>
        <w:t>.</w:t>
      </w:r>
      <w:r w:rsidR="0037669B">
        <w:rPr>
          <w:rFonts w:ascii="Arial" w:eastAsia="Times New Roman" w:hAnsi="Arial" w:cs="Arial"/>
          <w:color w:val="000000"/>
          <w:sz w:val="24"/>
          <w:szCs w:val="24"/>
          <w:lang w:eastAsia="ru-RU"/>
        </w:rPr>
        <w:t>12</w:t>
      </w:r>
      <w:r w:rsidR="00684E19">
        <w:rPr>
          <w:rFonts w:ascii="Arial" w:eastAsia="Times New Roman" w:hAnsi="Arial" w:cs="Arial"/>
          <w:color w:val="000000"/>
          <w:sz w:val="24"/>
          <w:szCs w:val="24"/>
          <w:lang w:eastAsia="ru-RU"/>
        </w:rPr>
        <w:t>.</w:t>
      </w:r>
      <w:r w:rsidR="00565F59" w:rsidRPr="003C29AE">
        <w:rPr>
          <w:rFonts w:ascii="Arial" w:eastAsia="Times New Roman" w:hAnsi="Arial" w:cs="Arial"/>
          <w:color w:val="000000"/>
          <w:sz w:val="24"/>
          <w:szCs w:val="24"/>
          <w:lang w:eastAsia="ru-RU"/>
        </w:rPr>
        <w:t>2017</w:t>
      </w:r>
      <w:r w:rsidR="00684E19">
        <w:rPr>
          <w:rFonts w:ascii="Arial" w:eastAsia="Times New Roman" w:hAnsi="Arial" w:cs="Arial"/>
          <w:color w:val="000000"/>
          <w:sz w:val="24"/>
          <w:szCs w:val="24"/>
          <w:lang w:eastAsia="ru-RU"/>
        </w:rPr>
        <w:t xml:space="preserve"> года. </w:t>
      </w:r>
      <w:r w:rsidRPr="003C29AE">
        <w:rPr>
          <w:rFonts w:ascii="Arial" w:eastAsia="Times New Roman" w:hAnsi="Arial" w:cs="Arial"/>
          <w:color w:val="FF0000"/>
          <w:sz w:val="24"/>
          <w:szCs w:val="24"/>
          <w:lang w:eastAsia="ru-RU"/>
        </w:rPr>
        <w:br/>
      </w:r>
      <w:r w:rsidRPr="003C29AE">
        <w:rPr>
          <w:rFonts w:ascii="Arial" w:eastAsia="Times New Roman" w:hAnsi="Arial" w:cs="Arial"/>
          <w:color w:val="000000"/>
          <w:sz w:val="24"/>
          <w:szCs w:val="24"/>
          <w:lang w:eastAsia="ru-RU"/>
        </w:rPr>
        <w:t>2.3. Специализированная служба обязана обеспечить работу справочно-информационной службы. </w:t>
      </w:r>
      <w:r w:rsidRPr="003C29AE">
        <w:rPr>
          <w:rFonts w:ascii="Arial" w:eastAsia="Times New Roman" w:hAnsi="Arial" w:cs="Arial"/>
          <w:color w:val="000000"/>
          <w:sz w:val="24"/>
          <w:szCs w:val="24"/>
          <w:lang w:eastAsia="ru-RU"/>
        </w:rPr>
        <w:b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w:t>
      </w:r>
      <w:r w:rsidR="00684E19">
        <w:rPr>
          <w:rFonts w:ascii="Arial" w:eastAsia="Times New Roman" w:hAnsi="Arial" w:cs="Arial"/>
          <w:color w:val="000000"/>
          <w:sz w:val="24"/>
          <w:szCs w:val="24"/>
          <w:lang w:eastAsia="ru-RU"/>
        </w:rPr>
        <w:t>ий по защите здоровья людей, </w:t>
      </w:r>
      <w:r w:rsidR="00684E19">
        <w:rPr>
          <w:rFonts w:ascii="Arial" w:eastAsia="Times New Roman" w:hAnsi="Arial" w:cs="Arial"/>
          <w:color w:val="000000"/>
          <w:sz w:val="24"/>
          <w:szCs w:val="24"/>
          <w:lang w:eastAsia="ru-RU"/>
        </w:rPr>
        <w:br/>
      </w:r>
      <w:r w:rsidRPr="003C29AE">
        <w:rPr>
          <w:rFonts w:ascii="Arial" w:eastAsia="Times New Roman" w:hAnsi="Arial" w:cs="Arial"/>
          <w:color w:val="000000"/>
          <w:sz w:val="24"/>
          <w:szCs w:val="24"/>
          <w:lang w:eastAsia="ru-RU"/>
        </w:rPr>
        <w:t>ритуальных услуг.</w:t>
      </w:r>
    </w:p>
    <w:p w:rsidR="00684E19" w:rsidRDefault="00EF12AC" w:rsidP="001251AC">
      <w:pPr>
        <w:shd w:val="clear" w:color="auto" w:fill="FFFFFF" w:themeFill="background1"/>
        <w:spacing w:after="0" w:line="240" w:lineRule="auto"/>
        <w:jc w:val="both"/>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2.5.Специализированная служба должна иметь: </w:t>
      </w:r>
      <w:r w:rsidRPr="003C29AE">
        <w:rPr>
          <w:rFonts w:ascii="Arial" w:eastAsia="Times New Roman" w:hAnsi="Arial" w:cs="Arial"/>
          <w:color w:val="000000"/>
          <w:sz w:val="24"/>
          <w:szCs w:val="24"/>
          <w:lang w:eastAsia="ru-RU"/>
        </w:rPr>
        <w:b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684E19" w:rsidRDefault="00EF12AC" w:rsidP="001251AC">
      <w:pPr>
        <w:shd w:val="clear" w:color="auto" w:fill="FFFFFF" w:themeFill="background1"/>
        <w:spacing w:after="0" w:line="240" w:lineRule="auto"/>
        <w:jc w:val="both"/>
        <w:rPr>
          <w:rFonts w:ascii="Arial" w:eastAsia="Times New Roman" w:hAnsi="Arial" w:cs="Arial"/>
          <w:color w:val="000000"/>
          <w:sz w:val="24"/>
          <w:szCs w:val="24"/>
          <w:lang w:eastAsia="ru-RU"/>
        </w:rPr>
      </w:pPr>
      <w:r w:rsidRPr="003C29AE">
        <w:rPr>
          <w:rFonts w:ascii="Arial" w:eastAsia="Times New Roman" w:hAnsi="Arial" w:cs="Arial"/>
          <w:color w:val="000000"/>
          <w:sz w:val="24"/>
          <w:szCs w:val="24"/>
          <w:lang w:eastAsia="ru-RU"/>
        </w:rPr>
        <w:t>б) на доступном для зака</w:t>
      </w:r>
      <w:r w:rsidR="00684E19">
        <w:rPr>
          <w:rFonts w:ascii="Arial" w:eastAsia="Times New Roman" w:hAnsi="Arial" w:cs="Arial"/>
          <w:color w:val="000000"/>
          <w:sz w:val="24"/>
          <w:szCs w:val="24"/>
          <w:lang w:eastAsia="ru-RU"/>
        </w:rPr>
        <w:t>зчика месте: </w:t>
      </w:r>
      <w:r w:rsidR="00684E19">
        <w:rPr>
          <w:rFonts w:ascii="Arial" w:eastAsia="Times New Roman" w:hAnsi="Arial" w:cs="Arial"/>
          <w:color w:val="000000"/>
          <w:sz w:val="24"/>
          <w:szCs w:val="24"/>
          <w:lang w:eastAsia="ru-RU"/>
        </w:rPr>
        <w:br/>
        <w:t>-  постановление А</w:t>
      </w:r>
      <w:r w:rsidRPr="003C29AE">
        <w:rPr>
          <w:rFonts w:ascii="Arial" w:eastAsia="Times New Roman" w:hAnsi="Arial" w:cs="Arial"/>
          <w:color w:val="000000"/>
          <w:sz w:val="24"/>
          <w:szCs w:val="24"/>
          <w:lang w:eastAsia="ru-RU"/>
        </w:rPr>
        <w:t>дминистрации сельсовета   о предоставлении статуса специализированной службы по вопросам похоронного дела; </w:t>
      </w:r>
      <w:r w:rsidRPr="003C29AE">
        <w:rPr>
          <w:rFonts w:ascii="Arial" w:eastAsia="Times New Roman" w:hAnsi="Arial" w:cs="Arial"/>
          <w:color w:val="000000"/>
          <w:sz w:val="24"/>
          <w:szCs w:val="24"/>
          <w:lang w:eastAsia="ru-RU"/>
        </w:rPr>
        <w:br/>
        <w:t xml:space="preserve">- гарантированный перечень услуг по погребению; </w:t>
      </w:r>
    </w:p>
    <w:p w:rsidR="00684E19" w:rsidRDefault="00684E19" w:rsidP="001251AC">
      <w:pPr>
        <w:shd w:val="clear" w:color="auto" w:fill="FFFFFF" w:themeFill="background1"/>
        <w:spacing w:after="0" w:line="240" w:lineRule="auto"/>
        <w:jc w:val="both"/>
        <w:rPr>
          <w:rFonts w:ascii="Arial" w:eastAsia="Times New Roman" w:hAnsi="Arial" w:cs="Arial"/>
          <w:color w:val="322C20"/>
          <w:sz w:val="24"/>
          <w:szCs w:val="24"/>
          <w:lang w:eastAsia="ru-RU"/>
        </w:rPr>
      </w:pPr>
      <w:r>
        <w:rPr>
          <w:rFonts w:ascii="Arial" w:eastAsia="Times New Roman" w:hAnsi="Arial" w:cs="Arial"/>
          <w:color w:val="000000"/>
          <w:sz w:val="24"/>
          <w:szCs w:val="24"/>
          <w:lang w:eastAsia="ru-RU"/>
        </w:rPr>
        <w:t>-</w:t>
      </w:r>
      <w:r w:rsidR="00EF12AC" w:rsidRPr="003C29AE">
        <w:rPr>
          <w:rFonts w:ascii="Arial" w:eastAsia="Times New Roman" w:hAnsi="Arial" w:cs="Arial"/>
          <w:color w:val="000000"/>
          <w:sz w:val="24"/>
          <w:szCs w:val="24"/>
          <w:lang w:eastAsia="ru-RU"/>
        </w:rPr>
        <w:t>прейскурант на услуги; </w:t>
      </w:r>
      <w:r w:rsidR="00EF12AC" w:rsidRPr="003C29AE">
        <w:rPr>
          <w:rFonts w:ascii="Arial" w:eastAsia="Times New Roman" w:hAnsi="Arial" w:cs="Arial"/>
          <w:color w:val="000000"/>
          <w:sz w:val="24"/>
          <w:szCs w:val="24"/>
          <w:lang w:eastAsia="ru-RU"/>
        </w:rPr>
        <w:br/>
        <w:t>- сведения о порядке предоставления гарантированного перечня услуг на погребение на безвозмездной основе;</w:t>
      </w:r>
    </w:p>
    <w:p w:rsidR="00EF12AC" w:rsidRPr="003C29AE" w:rsidRDefault="00EF12AC" w:rsidP="001251AC">
      <w:pPr>
        <w:shd w:val="clear" w:color="auto" w:fill="FFFFFF" w:themeFill="background1"/>
        <w:spacing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надлежащим образом оформленную книгу отзывов и предложений.</w:t>
      </w:r>
    </w:p>
    <w:p w:rsidR="00EF12AC" w:rsidRPr="001251AC" w:rsidRDefault="00EF12AC" w:rsidP="001251AC">
      <w:pPr>
        <w:shd w:val="clear" w:color="auto" w:fill="FFFFFF" w:themeFill="background1"/>
        <w:spacing w:before="180" w:after="180" w:line="240" w:lineRule="auto"/>
        <w:rPr>
          <w:rFonts w:ascii="Arial" w:eastAsia="Times New Roman" w:hAnsi="Arial" w:cs="Arial"/>
          <w:b/>
          <w:color w:val="322C20"/>
          <w:sz w:val="28"/>
          <w:szCs w:val="28"/>
          <w:lang w:eastAsia="ru-RU"/>
        </w:rPr>
      </w:pPr>
      <w:r w:rsidRPr="001251AC">
        <w:rPr>
          <w:rFonts w:ascii="Arial" w:eastAsia="Times New Roman" w:hAnsi="Arial" w:cs="Arial"/>
          <w:b/>
          <w:bCs/>
          <w:color w:val="000000"/>
          <w:sz w:val="28"/>
          <w:szCs w:val="28"/>
          <w:lang w:eastAsia="ru-RU"/>
        </w:rPr>
        <w:t>3. Ответственность специализированной служб</w:t>
      </w:r>
      <w:r w:rsidR="00684E19" w:rsidRPr="001251AC">
        <w:rPr>
          <w:rFonts w:ascii="Arial" w:eastAsia="Times New Roman" w:hAnsi="Arial" w:cs="Arial"/>
          <w:b/>
          <w:bCs/>
          <w:color w:val="000000"/>
          <w:sz w:val="28"/>
          <w:szCs w:val="28"/>
          <w:lang w:eastAsia="ru-RU"/>
        </w:rPr>
        <w:t>ы по вопросам похоронного дела </w:t>
      </w:r>
      <w:r w:rsidRPr="001251AC">
        <w:rPr>
          <w:rFonts w:ascii="Arial" w:eastAsia="Times New Roman" w:hAnsi="Arial" w:cs="Arial"/>
          <w:b/>
          <w:bCs/>
          <w:color w:val="000000"/>
          <w:sz w:val="28"/>
          <w:szCs w:val="28"/>
          <w:lang w:eastAsia="ru-RU"/>
        </w:rPr>
        <w:t> на территории  </w:t>
      </w:r>
      <w:r w:rsidR="00684E19" w:rsidRPr="001251AC">
        <w:rPr>
          <w:rFonts w:ascii="Arial" w:eastAsia="Times New Roman" w:hAnsi="Arial" w:cs="Arial"/>
          <w:b/>
          <w:bCs/>
          <w:color w:val="000000"/>
          <w:sz w:val="28"/>
          <w:szCs w:val="28"/>
          <w:lang w:eastAsia="ru-RU"/>
        </w:rPr>
        <w:t xml:space="preserve">муниципального </w:t>
      </w:r>
      <w:r w:rsidR="00684E19" w:rsidRPr="001251AC">
        <w:rPr>
          <w:rFonts w:ascii="Arial" w:eastAsia="Times New Roman" w:hAnsi="Arial" w:cs="Arial"/>
          <w:b/>
          <w:bCs/>
          <w:color w:val="000000"/>
          <w:sz w:val="28"/>
          <w:szCs w:val="28"/>
          <w:lang w:eastAsia="ru-RU"/>
        </w:rPr>
        <w:lastRenderedPageBreak/>
        <w:t>образования «</w:t>
      </w:r>
      <w:proofErr w:type="spellStart"/>
      <w:r w:rsidR="00AA614B">
        <w:rPr>
          <w:rFonts w:ascii="Arial" w:eastAsia="Times New Roman" w:hAnsi="Arial" w:cs="Arial"/>
          <w:b/>
          <w:bCs/>
          <w:color w:val="000000"/>
          <w:sz w:val="28"/>
          <w:szCs w:val="28"/>
          <w:lang w:eastAsia="ru-RU"/>
        </w:rPr>
        <w:t>Линецкий</w:t>
      </w:r>
      <w:proofErr w:type="spellEnd"/>
      <w:r w:rsidR="00684E19" w:rsidRPr="001251AC">
        <w:rPr>
          <w:rFonts w:ascii="Arial" w:eastAsia="Times New Roman" w:hAnsi="Arial" w:cs="Arial"/>
          <w:b/>
          <w:bCs/>
          <w:color w:val="000000"/>
          <w:sz w:val="28"/>
          <w:szCs w:val="28"/>
          <w:lang w:eastAsia="ru-RU"/>
        </w:rPr>
        <w:t xml:space="preserve"> сельсовет» </w:t>
      </w:r>
      <w:proofErr w:type="spellStart"/>
      <w:r w:rsidR="00684E19" w:rsidRPr="001251AC">
        <w:rPr>
          <w:rFonts w:ascii="Arial" w:eastAsia="Times New Roman" w:hAnsi="Arial" w:cs="Arial"/>
          <w:b/>
          <w:bCs/>
          <w:color w:val="000000"/>
          <w:sz w:val="28"/>
          <w:szCs w:val="28"/>
          <w:lang w:eastAsia="ru-RU"/>
        </w:rPr>
        <w:t>Железногорского</w:t>
      </w:r>
      <w:proofErr w:type="spellEnd"/>
      <w:r w:rsidR="00684E19" w:rsidRPr="001251AC">
        <w:rPr>
          <w:rFonts w:ascii="Arial" w:eastAsia="Times New Roman" w:hAnsi="Arial" w:cs="Arial"/>
          <w:b/>
          <w:bCs/>
          <w:color w:val="000000"/>
          <w:sz w:val="28"/>
          <w:szCs w:val="28"/>
          <w:lang w:eastAsia="ru-RU"/>
        </w:rPr>
        <w:t xml:space="preserve"> района Курской области</w:t>
      </w:r>
    </w:p>
    <w:p w:rsidR="00684E19" w:rsidRDefault="00EF12AC" w:rsidP="00684E19">
      <w:pPr>
        <w:shd w:val="clear" w:color="auto" w:fill="FFFFFF" w:themeFill="background1"/>
        <w:spacing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3.1. Специализированная служба должна неукоснительно соблюдать требования нормативно-правовых актов Российской Федерации,  </w:t>
      </w:r>
      <w:r w:rsidR="00565F59" w:rsidRPr="003C29AE">
        <w:rPr>
          <w:rFonts w:ascii="Arial" w:eastAsia="Times New Roman" w:hAnsi="Arial" w:cs="Arial"/>
          <w:color w:val="000000"/>
          <w:sz w:val="24"/>
          <w:szCs w:val="24"/>
          <w:lang w:eastAsia="ru-RU"/>
        </w:rPr>
        <w:t>Курской области</w:t>
      </w:r>
      <w:r w:rsidRPr="003C29AE">
        <w:rPr>
          <w:rFonts w:ascii="Arial" w:eastAsia="Times New Roman" w:hAnsi="Arial" w:cs="Arial"/>
          <w:color w:val="000000"/>
          <w:sz w:val="24"/>
          <w:szCs w:val="24"/>
          <w:lang w:eastAsia="ru-RU"/>
        </w:rPr>
        <w:t>,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r w:rsidRPr="003C29AE">
        <w:rPr>
          <w:rFonts w:ascii="Arial" w:eastAsia="Times New Roman" w:hAnsi="Arial" w:cs="Arial"/>
          <w:color w:val="000000"/>
          <w:sz w:val="24"/>
          <w:szCs w:val="24"/>
          <w:lang w:eastAsia="ru-RU"/>
        </w:rPr>
        <w:br/>
        <w:t>3.2. Специализированная служба обеспечивает гарантии исполнения волеизъявления умерших граждан о погребении.</w:t>
      </w:r>
    </w:p>
    <w:p w:rsidR="00EF12AC" w:rsidRPr="003C29AE" w:rsidRDefault="00EF12AC" w:rsidP="00684E19">
      <w:pPr>
        <w:shd w:val="clear" w:color="auto" w:fill="FFFFFF" w:themeFill="background1"/>
        <w:spacing w:before="180" w:after="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3.3. Основанием для  аннулирования Статуса специализированной службы  являются  случаи:</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грубого или неоднократного нарушения действующего законодательства;</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фактического прекращения деятельности по оказанию услуг в течение года:</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ликвидации хозяйствующего субъекта:</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r w:rsidRPr="003C29AE">
        <w:rPr>
          <w:rFonts w:ascii="Arial" w:eastAsia="Times New Roman" w:hAnsi="Arial" w:cs="Arial"/>
          <w:color w:val="000000"/>
          <w:sz w:val="24"/>
          <w:szCs w:val="24"/>
          <w:lang w:eastAsia="ru-RU"/>
        </w:rPr>
        <w:t>- истечения срока действия разрешений на осуществление соответствующих видов деятельности: </w:t>
      </w:r>
      <w:r w:rsidRPr="003C29AE">
        <w:rPr>
          <w:rFonts w:ascii="Arial" w:eastAsia="Times New Roman" w:hAnsi="Arial" w:cs="Arial"/>
          <w:color w:val="000000"/>
          <w:sz w:val="24"/>
          <w:szCs w:val="24"/>
          <w:lang w:eastAsia="ru-RU"/>
        </w:rPr>
        <w:br/>
        <w:t>- не предоставление гарантированного перечня услуг по погребению на безвозмездной</w:t>
      </w:r>
      <w:r w:rsidR="00684E19">
        <w:rPr>
          <w:rFonts w:ascii="Arial" w:eastAsia="Times New Roman" w:hAnsi="Arial" w:cs="Arial"/>
          <w:color w:val="000000"/>
          <w:sz w:val="24"/>
          <w:szCs w:val="24"/>
          <w:lang w:eastAsia="ru-RU"/>
        </w:rPr>
        <w:t>.</w:t>
      </w:r>
      <w:r w:rsidRPr="003C29AE">
        <w:rPr>
          <w:rFonts w:ascii="Arial" w:eastAsia="Times New Roman" w:hAnsi="Arial" w:cs="Arial"/>
          <w:color w:val="000000"/>
          <w:sz w:val="24"/>
          <w:szCs w:val="24"/>
          <w:lang w:eastAsia="ru-RU"/>
        </w:rPr>
        <w:t xml:space="preserve"> основе. </w:t>
      </w:r>
      <w:r w:rsidRPr="003C29AE">
        <w:rPr>
          <w:rFonts w:ascii="Arial" w:eastAsia="Times New Roman" w:hAnsi="Arial" w:cs="Arial"/>
          <w:color w:val="000000"/>
          <w:sz w:val="24"/>
          <w:szCs w:val="24"/>
          <w:lang w:eastAsia="ru-RU"/>
        </w:rPr>
        <w:br/>
        <w:t>3.4.    Аннулирование  статуса специализированной слу</w:t>
      </w:r>
      <w:r w:rsidR="00684E19">
        <w:rPr>
          <w:rFonts w:ascii="Arial" w:eastAsia="Times New Roman" w:hAnsi="Arial" w:cs="Arial"/>
          <w:color w:val="000000"/>
          <w:sz w:val="24"/>
          <w:szCs w:val="24"/>
          <w:lang w:eastAsia="ru-RU"/>
        </w:rPr>
        <w:t>жбы оформляется постановлением А</w:t>
      </w:r>
      <w:r w:rsidRPr="003C29AE">
        <w:rPr>
          <w:rFonts w:ascii="Arial" w:eastAsia="Times New Roman" w:hAnsi="Arial" w:cs="Arial"/>
          <w:color w:val="000000"/>
          <w:sz w:val="24"/>
          <w:szCs w:val="24"/>
          <w:lang w:eastAsia="ru-RU"/>
        </w:rPr>
        <w:t>дминистрации сельсовета.</w:t>
      </w:r>
    </w:p>
    <w:p w:rsidR="001251AC" w:rsidRDefault="00EF12AC" w:rsidP="001251AC">
      <w:pPr>
        <w:shd w:val="clear" w:color="auto" w:fill="FFFFFF" w:themeFill="background1"/>
        <w:spacing w:before="180" w:after="180" w:line="240" w:lineRule="auto"/>
        <w:rPr>
          <w:rFonts w:ascii="Arial" w:eastAsia="Times New Roman" w:hAnsi="Arial" w:cs="Arial"/>
          <w:b/>
          <w:bCs/>
          <w:color w:val="000000"/>
          <w:sz w:val="28"/>
          <w:szCs w:val="28"/>
          <w:lang w:eastAsia="ru-RU"/>
        </w:rPr>
      </w:pPr>
      <w:r w:rsidRPr="001251AC">
        <w:rPr>
          <w:rFonts w:ascii="Arial" w:eastAsia="Times New Roman" w:hAnsi="Arial" w:cs="Arial"/>
          <w:b/>
          <w:bCs/>
          <w:color w:val="000000"/>
          <w:sz w:val="28"/>
          <w:szCs w:val="28"/>
          <w:lang w:eastAsia="ru-RU"/>
        </w:rPr>
        <w:t xml:space="preserve">4. </w:t>
      </w:r>
      <w:proofErr w:type="gramStart"/>
      <w:r w:rsidRPr="001251AC">
        <w:rPr>
          <w:rFonts w:ascii="Arial" w:eastAsia="Times New Roman" w:hAnsi="Arial" w:cs="Arial"/>
          <w:b/>
          <w:bCs/>
          <w:color w:val="000000"/>
          <w:sz w:val="28"/>
          <w:szCs w:val="28"/>
          <w:lang w:eastAsia="ru-RU"/>
        </w:rPr>
        <w:t>Контроль за</w:t>
      </w:r>
      <w:proofErr w:type="gramEnd"/>
      <w:r w:rsidRPr="001251AC">
        <w:rPr>
          <w:rFonts w:ascii="Arial" w:eastAsia="Times New Roman" w:hAnsi="Arial" w:cs="Arial"/>
          <w:b/>
          <w:bCs/>
          <w:color w:val="000000"/>
          <w:sz w:val="28"/>
          <w:szCs w:val="28"/>
          <w:lang w:eastAsia="ru-RU"/>
        </w:rPr>
        <w:t xml:space="preserve"> деятельностью специализированной службы </w:t>
      </w:r>
      <w:r w:rsidRPr="001251AC">
        <w:rPr>
          <w:rFonts w:ascii="Arial" w:eastAsia="Times New Roman" w:hAnsi="Arial" w:cs="Arial"/>
          <w:b/>
          <w:bCs/>
          <w:color w:val="000000"/>
          <w:sz w:val="28"/>
          <w:szCs w:val="28"/>
          <w:lang w:eastAsia="ru-RU"/>
        </w:rPr>
        <w:br/>
        <w:t>по вопросам похоронного дела  на территории  </w:t>
      </w:r>
      <w:r w:rsidR="00684E19" w:rsidRPr="001251AC">
        <w:rPr>
          <w:rFonts w:ascii="Arial" w:eastAsia="Times New Roman" w:hAnsi="Arial" w:cs="Arial"/>
          <w:b/>
          <w:bCs/>
          <w:color w:val="000000"/>
          <w:sz w:val="28"/>
          <w:szCs w:val="28"/>
          <w:lang w:eastAsia="ru-RU"/>
        </w:rPr>
        <w:t>муниципального образования «</w:t>
      </w:r>
      <w:proofErr w:type="spellStart"/>
      <w:r w:rsidR="00AA614B">
        <w:rPr>
          <w:rFonts w:ascii="Arial" w:eastAsia="Times New Roman" w:hAnsi="Arial" w:cs="Arial"/>
          <w:b/>
          <w:bCs/>
          <w:color w:val="000000"/>
          <w:sz w:val="28"/>
          <w:szCs w:val="28"/>
          <w:lang w:eastAsia="ru-RU"/>
        </w:rPr>
        <w:t>Линецкий</w:t>
      </w:r>
      <w:proofErr w:type="spellEnd"/>
      <w:r w:rsidR="00684E19" w:rsidRPr="001251AC">
        <w:rPr>
          <w:rFonts w:ascii="Arial" w:eastAsia="Times New Roman" w:hAnsi="Arial" w:cs="Arial"/>
          <w:b/>
          <w:bCs/>
          <w:color w:val="000000"/>
          <w:sz w:val="28"/>
          <w:szCs w:val="28"/>
          <w:lang w:eastAsia="ru-RU"/>
        </w:rPr>
        <w:t xml:space="preserve"> сельсовет» </w:t>
      </w:r>
      <w:proofErr w:type="spellStart"/>
      <w:r w:rsidR="00684E19" w:rsidRPr="001251AC">
        <w:rPr>
          <w:rFonts w:ascii="Arial" w:eastAsia="Times New Roman" w:hAnsi="Arial" w:cs="Arial"/>
          <w:b/>
          <w:bCs/>
          <w:color w:val="000000"/>
          <w:sz w:val="28"/>
          <w:szCs w:val="28"/>
          <w:lang w:eastAsia="ru-RU"/>
        </w:rPr>
        <w:t>Железногорского</w:t>
      </w:r>
      <w:proofErr w:type="spellEnd"/>
      <w:r w:rsidR="00684E19" w:rsidRPr="001251AC">
        <w:rPr>
          <w:rFonts w:ascii="Arial" w:eastAsia="Times New Roman" w:hAnsi="Arial" w:cs="Arial"/>
          <w:b/>
          <w:bCs/>
          <w:color w:val="000000"/>
          <w:sz w:val="28"/>
          <w:szCs w:val="28"/>
          <w:lang w:eastAsia="ru-RU"/>
        </w:rPr>
        <w:t xml:space="preserve"> района Курской области</w:t>
      </w:r>
    </w:p>
    <w:p w:rsidR="00EF12AC" w:rsidRPr="001251AC" w:rsidRDefault="00EF12AC" w:rsidP="001251AC">
      <w:pPr>
        <w:shd w:val="clear" w:color="auto" w:fill="FFFFFF" w:themeFill="background1"/>
        <w:spacing w:before="180" w:after="180" w:line="240" w:lineRule="auto"/>
        <w:rPr>
          <w:rFonts w:ascii="Arial" w:eastAsia="Times New Roman" w:hAnsi="Arial" w:cs="Arial"/>
          <w:b/>
          <w:bCs/>
          <w:color w:val="000000"/>
          <w:sz w:val="28"/>
          <w:szCs w:val="28"/>
          <w:lang w:eastAsia="ru-RU"/>
        </w:rPr>
      </w:pPr>
      <w:bookmarkStart w:id="0" w:name="_GoBack"/>
      <w:bookmarkEnd w:id="0"/>
      <w:r w:rsidRPr="003C29AE">
        <w:rPr>
          <w:rFonts w:ascii="Arial" w:eastAsia="Times New Roman" w:hAnsi="Arial" w:cs="Arial"/>
          <w:color w:val="000000"/>
          <w:sz w:val="24"/>
          <w:szCs w:val="24"/>
          <w:lang w:eastAsia="ru-RU"/>
        </w:rPr>
        <w:br/>
        <w:t>4.1. Контроль за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684E19" w:rsidRDefault="00684E19" w:rsidP="00684E19">
      <w:pPr>
        <w:shd w:val="clear" w:color="auto" w:fill="FFFFFF" w:themeFill="background1"/>
        <w:spacing w:before="180" w:after="180" w:line="240" w:lineRule="auto"/>
        <w:jc w:val="both"/>
        <w:rPr>
          <w:rFonts w:ascii="Arial" w:eastAsia="Times New Roman" w:hAnsi="Arial" w:cs="Arial"/>
          <w:bCs/>
          <w:color w:val="000000"/>
          <w:sz w:val="28"/>
          <w:szCs w:val="28"/>
          <w:lang w:eastAsia="ru-RU"/>
        </w:rPr>
      </w:pPr>
      <w:r>
        <w:rPr>
          <w:rFonts w:ascii="Arial" w:eastAsia="Times New Roman" w:hAnsi="Arial" w:cs="Arial"/>
          <w:color w:val="000000"/>
          <w:sz w:val="24"/>
          <w:szCs w:val="24"/>
          <w:lang w:eastAsia="ru-RU"/>
        </w:rPr>
        <w:t>4.2. По запросам А</w:t>
      </w:r>
      <w:r w:rsidR="00EF12AC" w:rsidRPr="003C29AE">
        <w:rPr>
          <w:rFonts w:ascii="Arial" w:eastAsia="Times New Roman" w:hAnsi="Arial" w:cs="Arial"/>
          <w:color w:val="000000"/>
          <w:sz w:val="24"/>
          <w:szCs w:val="24"/>
          <w:lang w:eastAsia="ru-RU"/>
        </w:rPr>
        <w:t>дминистрации  сельсовета специализированная служба представляет информацию, необходимую для координации и организации похоронного дела на территории  </w:t>
      </w:r>
      <w:r w:rsidRPr="00684E19">
        <w:rPr>
          <w:rFonts w:ascii="Arial" w:eastAsia="Times New Roman" w:hAnsi="Arial" w:cs="Arial"/>
          <w:bCs/>
          <w:color w:val="000000"/>
          <w:sz w:val="24"/>
          <w:szCs w:val="24"/>
          <w:lang w:eastAsia="ru-RU"/>
        </w:rPr>
        <w:t>муниципального образования «</w:t>
      </w:r>
      <w:proofErr w:type="spellStart"/>
      <w:r w:rsidR="00AA614B">
        <w:rPr>
          <w:rFonts w:ascii="Arial" w:eastAsia="Times New Roman" w:hAnsi="Arial" w:cs="Arial"/>
          <w:bCs/>
          <w:color w:val="000000"/>
          <w:sz w:val="24"/>
          <w:szCs w:val="24"/>
          <w:lang w:eastAsia="ru-RU"/>
        </w:rPr>
        <w:t>Линецкий</w:t>
      </w:r>
      <w:proofErr w:type="spellEnd"/>
      <w:r w:rsidRPr="00684E19">
        <w:rPr>
          <w:rFonts w:ascii="Arial" w:eastAsia="Times New Roman" w:hAnsi="Arial" w:cs="Arial"/>
          <w:bCs/>
          <w:color w:val="000000"/>
          <w:sz w:val="24"/>
          <w:szCs w:val="24"/>
          <w:lang w:eastAsia="ru-RU"/>
        </w:rPr>
        <w:t xml:space="preserve">  сельсовет» </w:t>
      </w:r>
      <w:proofErr w:type="spellStart"/>
      <w:r w:rsidRPr="00684E19">
        <w:rPr>
          <w:rFonts w:ascii="Arial" w:eastAsia="Times New Roman" w:hAnsi="Arial" w:cs="Arial"/>
          <w:bCs/>
          <w:color w:val="000000"/>
          <w:sz w:val="24"/>
          <w:szCs w:val="24"/>
          <w:lang w:eastAsia="ru-RU"/>
        </w:rPr>
        <w:t>Железногорского</w:t>
      </w:r>
      <w:proofErr w:type="spellEnd"/>
      <w:r w:rsidRPr="00684E19">
        <w:rPr>
          <w:rFonts w:ascii="Arial" w:eastAsia="Times New Roman" w:hAnsi="Arial" w:cs="Arial"/>
          <w:bCs/>
          <w:color w:val="000000"/>
          <w:sz w:val="24"/>
          <w:szCs w:val="24"/>
          <w:lang w:eastAsia="ru-RU"/>
        </w:rPr>
        <w:t xml:space="preserve"> района Курской области</w:t>
      </w:r>
      <w:r>
        <w:rPr>
          <w:rFonts w:ascii="Arial" w:eastAsia="Times New Roman" w:hAnsi="Arial" w:cs="Arial"/>
          <w:bCs/>
          <w:color w:val="000000"/>
          <w:sz w:val="24"/>
          <w:szCs w:val="24"/>
          <w:lang w:eastAsia="ru-RU"/>
        </w:rPr>
        <w:t>.</w:t>
      </w:r>
    </w:p>
    <w:p w:rsidR="00EF12AC" w:rsidRPr="003C29AE" w:rsidRDefault="00EF12AC" w:rsidP="00684E19">
      <w:pPr>
        <w:shd w:val="clear" w:color="auto" w:fill="FFFFFF" w:themeFill="background1"/>
        <w:spacing w:before="180" w:after="180" w:line="240" w:lineRule="auto"/>
        <w:jc w:val="both"/>
        <w:rPr>
          <w:rFonts w:ascii="Arial" w:eastAsia="Times New Roman" w:hAnsi="Arial" w:cs="Arial"/>
          <w:color w:val="322C20"/>
          <w:sz w:val="24"/>
          <w:szCs w:val="24"/>
          <w:lang w:eastAsia="ru-RU"/>
        </w:rPr>
      </w:pPr>
    </w:p>
    <w:p w:rsidR="00EF12AC" w:rsidRPr="003C29AE" w:rsidRDefault="00EF12AC" w:rsidP="00684E19">
      <w:pPr>
        <w:pStyle w:val="editlog"/>
        <w:shd w:val="clear" w:color="auto" w:fill="FFFFFF" w:themeFill="background1"/>
        <w:spacing w:before="0" w:beforeAutospacing="0" w:after="150" w:afterAutospacing="0"/>
        <w:jc w:val="both"/>
        <w:rPr>
          <w:rFonts w:ascii="Arial" w:hAnsi="Arial" w:cs="Arial"/>
          <w:color w:val="3C3C3C"/>
        </w:rPr>
      </w:pPr>
    </w:p>
    <w:p w:rsidR="00532090" w:rsidRPr="003C29AE" w:rsidRDefault="00532090" w:rsidP="00684E19">
      <w:pPr>
        <w:shd w:val="clear" w:color="auto" w:fill="FFFFFF" w:themeFill="background1"/>
        <w:jc w:val="both"/>
        <w:rPr>
          <w:rFonts w:ascii="Arial" w:hAnsi="Arial" w:cs="Arial"/>
          <w:sz w:val="24"/>
          <w:szCs w:val="24"/>
        </w:rPr>
      </w:pPr>
    </w:p>
    <w:sectPr w:rsidR="00532090" w:rsidRPr="003C29AE" w:rsidSect="0093404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94C"/>
    <w:rsid w:val="0000394C"/>
    <w:rsid w:val="000805D4"/>
    <w:rsid w:val="001251AC"/>
    <w:rsid w:val="00154D51"/>
    <w:rsid w:val="00164518"/>
    <w:rsid w:val="001D14FB"/>
    <w:rsid w:val="001D1B82"/>
    <w:rsid w:val="001E5A91"/>
    <w:rsid w:val="00293C68"/>
    <w:rsid w:val="002F1263"/>
    <w:rsid w:val="0031785B"/>
    <w:rsid w:val="003224FB"/>
    <w:rsid w:val="003451E5"/>
    <w:rsid w:val="0037669B"/>
    <w:rsid w:val="003C29AE"/>
    <w:rsid w:val="003D0904"/>
    <w:rsid w:val="00532090"/>
    <w:rsid w:val="00565F59"/>
    <w:rsid w:val="005805F1"/>
    <w:rsid w:val="0063225E"/>
    <w:rsid w:val="00655EA2"/>
    <w:rsid w:val="0066103D"/>
    <w:rsid w:val="00673C22"/>
    <w:rsid w:val="00684E19"/>
    <w:rsid w:val="006C523C"/>
    <w:rsid w:val="00797474"/>
    <w:rsid w:val="008C35D4"/>
    <w:rsid w:val="008E3563"/>
    <w:rsid w:val="00934040"/>
    <w:rsid w:val="00963A68"/>
    <w:rsid w:val="00A3099D"/>
    <w:rsid w:val="00A710B2"/>
    <w:rsid w:val="00AA614B"/>
    <w:rsid w:val="00B41FF6"/>
    <w:rsid w:val="00B72DE6"/>
    <w:rsid w:val="00C02605"/>
    <w:rsid w:val="00C11735"/>
    <w:rsid w:val="00C11D72"/>
    <w:rsid w:val="00E71E47"/>
    <w:rsid w:val="00E74448"/>
    <w:rsid w:val="00E7635E"/>
    <w:rsid w:val="00E8726B"/>
    <w:rsid w:val="00EF12AC"/>
    <w:rsid w:val="00F16881"/>
    <w:rsid w:val="00F82F51"/>
    <w:rsid w:val="00F94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51"/>
  </w:style>
  <w:style w:type="paragraph" w:styleId="2">
    <w:name w:val="heading 2"/>
    <w:basedOn w:val="a"/>
    <w:link w:val="20"/>
    <w:uiPriority w:val="9"/>
    <w:qFormat/>
    <w:rsid w:val="00EF1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448"/>
    <w:rPr>
      <w:rFonts w:ascii="Segoe UI" w:hAnsi="Segoe UI" w:cs="Segoe UI"/>
      <w:sz w:val="18"/>
      <w:szCs w:val="18"/>
    </w:rPr>
  </w:style>
  <w:style w:type="paragraph" w:styleId="a5">
    <w:name w:val="Normal (Web)"/>
    <w:basedOn w:val="a"/>
    <w:uiPriority w:val="99"/>
    <w:unhideWhenUsed/>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12AC"/>
    <w:rPr>
      <w:b/>
      <w:bCs/>
    </w:rPr>
  </w:style>
  <w:style w:type="character" w:customStyle="1" w:styleId="apple-converted-space">
    <w:name w:val="apple-converted-space"/>
    <w:basedOn w:val="a0"/>
    <w:rsid w:val="00EF12AC"/>
  </w:style>
  <w:style w:type="paragraph" w:customStyle="1" w:styleId="editlog">
    <w:name w:val="editlog"/>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F12AC"/>
    <w:rPr>
      <w:color w:val="0000FF"/>
      <w:u w:val="single"/>
    </w:rPr>
  </w:style>
  <w:style w:type="character" w:customStyle="1" w:styleId="a8">
    <w:name w:val="a"/>
    <w:basedOn w:val="a0"/>
    <w:rsid w:val="00EF12AC"/>
  </w:style>
  <w:style w:type="paragraph" w:customStyle="1" w:styleId="p9">
    <w:name w:val="p9"/>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12AC"/>
    <w:rPr>
      <w:rFonts w:ascii="Times New Roman" w:eastAsia="Times New Roman" w:hAnsi="Times New Roman" w:cs="Times New Roman"/>
      <w:b/>
      <w:bCs/>
      <w:sz w:val="36"/>
      <w:szCs w:val="36"/>
      <w:lang w:eastAsia="ru-RU"/>
    </w:rPr>
  </w:style>
  <w:style w:type="table" w:styleId="a9">
    <w:name w:val="Table Grid"/>
    <w:basedOn w:val="a1"/>
    <w:uiPriority w:val="39"/>
    <w:rsid w:val="00F9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953563">
      <w:bodyDiv w:val="1"/>
      <w:marLeft w:val="0"/>
      <w:marRight w:val="0"/>
      <w:marTop w:val="0"/>
      <w:marBottom w:val="0"/>
      <w:divBdr>
        <w:top w:val="none" w:sz="0" w:space="0" w:color="auto"/>
        <w:left w:val="none" w:sz="0" w:space="0" w:color="auto"/>
        <w:bottom w:val="none" w:sz="0" w:space="0" w:color="auto"/>
        <w:right w:val="none" w:sz="0" w:space="0" w:color="auto"/>
      </w:divBdr>
      <w:divsChild>
        <w:div w:id="1404373385">
          <w:marLeft w:val="0"/>
          <w:marRight w:val="0"/>
          <w:marTop w:val="0"/>
          <w:marBottom w:val="0"/>
          <w:divBdr>
            <w:top w:val="none" w:sz="0" w:space="0" w:color="auto"/>
            <w:left w:val="none" w:sz="0" w:space="0" w:color="auto"/>
            <w:bottom w:val="none" w:sz="0" w:space="0" w:color="auto"/>
            <w:right w:val="none" w:sz="0" w:space="0" w:color="auto"/>
          </w:divBdr>
        </w:div>
        <w:div w:id="1266959622">
          <w:marLeft w:val="0"/>
          <w:marRight w:val="0"/>
          <w:marTop w:val="0"/>
          <w:marBottom w:val="0"/>
          <w:divBdr>
            <w:top w:val="none" w:sz="0" w:space="0" w:color="auto"/>
            <w:left w:val="none" w:sz="0" w:space="0" w:color="auto"/>
            <w:bottom w:val="none" w:sz="0" w:space="0" w:color="auto"/>
            <w:right w:val="none" w:sz="0" w:space="0" w:color="auto"/>
          </w:divBdr>
        </w:div>
      </w:divsChild>
    </w:div>
    <w:div w:id="663320234">
      <w:bodyDiv w:val="1"/>
      <w:marLeft w:val="0"/>
      <w:marRight w:val="0"/>
      <w:marTop w:val="0"/>
      <w:marBottom w:val="0"/>
      <w:divBdr>
        <w:top w:val="none" w:sz="0" w:space="0" w:color="auto"/>
        <w:left w:val="none" w:sz="0" w:space="0" w:color="auto"/>
        <w:bottom w:val="none" w:sz="0" w:space="0" w:color="auto"/>
        <w:right w:val="none" w:sz="0" w:space="0" w:color="auto"/>
      </w:divBdr>
    </w:div>
    <w:div w:id="143420830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25">
          <w:marLeft w:val="0"/>
          <w:marRight w:val="0"/>
          <w:marTop w:val="0"/>
          <w:marBottom w:val="0"/>
          <w:divBdr>
            <w:top w:val="none" w:sz="0" w:space="0" w:color="auto"/>
            <w:left w:val="none" w:sz="0" w:space="0" w:color="auto"/>
            <w:bottom w:val="none" w:sz="0" w:space="0" w:color="auto"/>
            <w:right w:val="none" w:sz="0" w:space="0" w:color="auto"/>
          </w:divBdr>
        </w:div>
        <w:div w:id="1020473913">
          <w:marLeft w:val="0"/>
          <w:marRight w:val="0"/>
          <w:marTop w:val="0"/>
          <w:marBottom w:val="0"/>
          <w:divBdr>
            <w:top w:val="none" w:sz="0" w:space="0" w:color="auto"/>
            <w:left w:val="none" w:sz="0" w:space="0" w:color="auto"/>
            <w:bottom w:val="none" w:sz="0" w:space="0" w:color="auto"/>
            <w:right w:val="none" w:sz="0" w:space="0" w:color="auto"/>
          </w:divBdr>
        </w:div>
      </w:divsChild>
    </w:div>
    <w:div w:id="1685401263">
      <w:bodyDiv w:val="1"/>
      <w:marLeft w:val="0"/>
      <w:marRight w:val="0"/>
      <w:marTop w:val="0"/>
      <w:marBottom w:val="0"/>
      <w:divBdr>
        <w:top w:val="none" w:sz="0" w:space="0" w:color="auto"/>
        <w:left w:val="none" w:sz="0" w:space="0" w:color="auto"/>
        <w:bottom w:val="none" w:sz="0" w:space="0" w:color="auto"/>
        <w:right w:val="none" w:sz="0" w:space="0" w:color="auto"/>
      </w:divBdr>
    </w:div>
    <w:div w:id="18204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2017-10-20T06:41:00Z</cp:lastPrinted>
  <dcterms:created xsi:type="dcterms:W3CDTF">2017-10-20T06:23:00Z</dcterms:created>
  <dcterms:modified xsi:type="dcterms:W3CDTF">2018-06-28T07:45:00Z</dcterms:modified>
</cp:coreProperties>
</file>