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81" w:rsidRDefault="00D10981" w:rsidP="00D10981">
      <w:pPr>
        <w:spacing w:line="240" w:lineRule="atLeast"/>
        <w:jc w:val="center"/>
        <w:rPr>
          <w:rFonts w:ascii="Arial" w:hAnsi="Arial" w:cs="Arial"/>
          <w:b/>
          <w:bCs/>
          <w:sz w:val="32"/>
          <w:szCs w:val="32"/>
        </w:rPr>
      </w:pPr>
      <w:r>
        <w:rPr>
          <w:rFonts w:ascii="Arial" w:hAnsi="Arial" w:cs="Arial"/>
          <w:b/>
          <w:bCs/>
          <w:sz w:val="32"/>
          <w:szCs w:val="32"/>
        </w:rPr>
        <w:t>МУНИЦИПАЛЬНОЕ ОБРАЗОВАНИЕ «ЛИНЕЦКИЙ СЕЛЬСОВЕТ» ЖЕЛЕЗНОГОРСКОГО РАЙОНА                    КУРСКОЙ ОБЛАСТИ</w:t>
      </w:r>
    </w:p>
    <w:p w:rsidR="00D10981" w:rsidRDefault="00D10981" w:rsidP="00D10981">
      <w:pPr>
        <w:spacing w:line="240" w:lineRule="atLeast"/>
        <w:jc w:val="center"/>
        <w:rPr>
          <w:rFonts w:ascii="Arial" w:hAnsi="Arial" w:cs="Arial"/>
          <w:b/>
          <w:bCs/>
          <w:sz w:val="32"/>
          <w:szCs w:val="32"/>
        </w:rPr>
      </w:pPr>
      <w:r>
        <w:rPr>
          <w:rFonts w:ascii="Arial" w:hAnsi="Arial" w:cs="Arial"/>
          <w:b/>
          <w:bCs/>
          <w:sz w:val="32"/>
          <w:szCs w:val="32"/>
        </w:rPr>
        <w:t>__________________________________________________</w:t>
      </w:r>
    </w:p>
    <w:p w:rsidR="00D10981" w:rsidRDefault="00D10981" w:rsidP="00D10981">
      <w:pPr>
        <w:spacing w:line="240" w:lineRule="atLeast"/>
        <w:jc w:val="center"/>
        <w:rPr>
          <w:rFonts w:ascii="Arial" w:hAnsi="Arial" w:cs="Arial"/>
          <w:b/>
          <w:bCs/>
          <w:sz w:val="32"/>
          <w:szCs w:val="32"/>
        </w:rPr>
      </w:pPr>
      <w:r>
        <w:rPr>
          <w:rFonts w:ascii="Arial" w:hAnsi="Arial" w:cs="Arial"/>
          <w:b/>
          <w:bCs/>
          <w:sz w:val="32"/>
          <w:szCs w:val="32"/>
        </w:rPr>
        <w:t>АДМИНИСТРАЦИЯ ЛИНЕЦКОГО СЕЛЬСОВЕТА</w:t>
      </w:r>
    </w:p>
    <w:p w:rsidR="00D10981" w:rsidRDefault="00D10981" w:rsidP="00D10981">
      <w:pPr>
        <w:spacing w:line="240" w:lineRule="atLeast"/>
        <w:jc w:val="center"/>
        <w:rPr>
          <w:rFonts w:ascii="Arial" w:hAnsi="Arial" w:cs="Arial"/>
          <w:b/>
          <w:sz w:val="32"/>
          <w:szCs w:val="32"/>
        </w:rPr>
      </w:pPr>
      <w:r>
        <w:rPr>
          <w:rFonts w:ascii="Arial" w:hAnsi="Arial" w:cs="Arial"/>
          <w:b/>
          <w:sz w:val="32"/>
          <w:szCs w:val="32"/>
        </w:rPr>
        <w:t>ЖЕЛЕЗНОГОРСКОГО РАЙОНА</w:t>
      </w:r>
    </w:p>
    <w:p w:rsidR="00D10981" w:rsidRDefault="00D10981" w:rsidP="00D10981">
      <w:pPr>
        <w:spacing w:line="240" w:lineRule="atLeast"/>
        <w:jc w:val="center"/>
        <w:rPr>
          <w:rFonts w:ascii="Arial" w:hAnsi="Arial" w:cs="Arial"/>
          <w:b/>
          <w:sz w:val="32"/>
          <w:szCs w:val="32"/>
        </w:rPr>
      </w:pPr>
    </w:p>
    <w:p w:rsidR="00D10981" w:rsidRDefault="00D10981" w:rsidP="00D10981">
      <w:pPr>
        <w:spacing w:line="240" w:lineRule="atLeast"/>
        <w:jc w:val="center"/>
        <w:rPr>
          <w:rFonts w:ascii="Arial" w:hAnsi="Arial" w:cs="Arial"/>
          <w:b/>
          <w:sz w:val="32"/>
          <w:szCs w:val="32"/>
        </w:rPr>
      </w:pPr>
      <w:r>
        <w:rPr>
          <w:rFonts w:ascii="Arial" w:hAnsi="Arial" w:cs="Arial"/>
          <w:b/>
          <w:sz w:val="32"/>
          <w:szCs w:val="32"/>
        </w:rPr>
        <w:t>ПОСТАНОВЛЕНИЕ</w:t>
      </w:r>
    </w:p>
    <w:p w:rsidR="00D10981" w:rsidRDefault="00D10981" w:rsidP="00D10981">
      <w:pPr>
        <w:spacing w:line="240" w:lineRule="atLeast"/>
        <w:rPr>
          <w:rFonts w:ascii="Arial" w:hAnsi="Arial" w:cs="Arial"/>
          <w:b/>
          <w:sz w:val="32"/>
          <w:szCs w:val="32"/>
        </w:rPr>
      </w:pPr>
    </w:p>
    <w:p w:rsidR="00D10981" w:rsidRPr="00C52037" w:rsidRDefault="00D10981" w:rsidP="00D10981">
      <w:pPr>
        <w:spacing w:line="240" w:lineRule="atLeast"/>
        <w:jc w:val="center"/>
        <w:rPr>
          <w:rFonts w:ascii="Arial" w:hAnsi="Arial" w:cs="Arial"/>
          <w:b/>
          <w:bCs/>
          <w:sz w:val="32"/>
          <w:szCs w:val="32"/>
        </w:rPr>
      </w:pPr>
      <w:r>
        <w:rPr>
          <w:rFonts w:ascii="Arial" w:hAnsi="Arial" w:cs="Arial"/>
          <w:b/>
          <w:bCs/>
          <w:sz w:val="32"/>
          <w:szCs w:val="32"/>
        </w:rPr>
        <w:t xml:space="preserve">от </w:t>
      </w:r>
      <w:r w:rsidRPr="00C52037">
        <w:rPr>
          <w:rFonts w:ascii="Arial" w:hAnsi="Arial" w:cs="Arial"/>
          <w:b/>
          <w:bCs/>
          <w:sz w:val="32"/>
          <w:szCs w:val="32"/>
        </w:rPr>
        <w:t>03</w:t>
      </w:r>
      <w:r>
        <w:rPr>
          <w:rFonts w:ascii="Arial" w:hAnsi="Arial" w:cs="Arial"/>
          <w:b/>
          <w:bCs/>
          <w:sz w:val="32"/>
          <w:szCs w:val="32"/>
        </w:rPr>
        <w:t>.0</w:t>
      </w:r>
      <w:r w:rsidRPr="00C52037">
        <w:rPr>
          <w:rFonts w:ascii="Arial" w:hAnsi="Arial" w:cs="Arial"/>
          <w:b/>
          <w:bCs/>
          <w:sz w:val="32"/>
          <w:szCs w:val="32"/>
        </w:rPr>
        <w:t>5</w:t>
      </w:r>
      <w:r>
        <w:rPr>
          <w:rFonts w:ascii="Arial" w:hAnsi="Arial" w:cs="Arial"/>
          <w:b/>
          <w:bCs/>
          <w:sz w:val="32"/>
          <w:szCs w:val="32"/>
        </w:rPr>
        <w:t>.2018г.  № 15</w:t>
      </w:r>
      <w:r w:rsidRPr="007B3ED7">
        <w:rPr>
          <w:rFonts w:ascii="Arial" w:hAnsi="Arial" w:cs="Arial"/>
          <w:b/>
          <w:bCs/>
          <w:sz w:val="32"/>
          <w:szCs w:val="32"/>
        </w:rPr>
        <w:t>/</w:t>
      </w:r>
      <w:r w:rsidRPr="00C52037">
        <w:rPr>
          <w:rFonts w:ascii="Arial" w:hAnsi="Arial" w:cs="Arial"/>
          <w:b/>
          <w:bCs/>
          <w:sz w:val="32"/>
          <w:szCs w:val="32"/>
        </w:rPr>
        <w:t>2</w:t>
      </w:r>
    </w:p>
    <w:p w:rsidR="00D10981" w:rsidRDefault="00D10981" w:rsidP="00D10981">
      <w:pPr>
        <w:spacing w:line="240" w:lineRule="atLeast"/>
        <w:jc w:val="center"/>
        <w:rPr>
          <w:rFonts w:ascii="Arial" w:hAnsi="Arial" w:cs="Arial"/>
          <w:b/>
          <w:bCs/>
          <w:sz w:val="32"/>
          <w:szCs w:val="32"/>
        </w:rPr>
      </w:pPr>
    </w:p>
    <w:p w:rsidR="00D10981" w:rsidRDefault="00D10981" w:rsidP="00D10981">
      <w:pPr>
        <w:spacing w:line="240" w:lineRule="atLeast"/>
        <w:jc w:val="center"/>
        <w:rPr>
          <w:rFonts w:ascii="Arial" w:hAnsi="Arial" w:cs="Arial"/>
          <w:b/>
          <w:bCs/>
          <w:sz w:val="32"/>
          <w:szCs w:val="32"/>
        </w:rPr>
      </w:pPr>
      <w:r>
        <w:rPr>
          <w:rFonts w:ascii="Arial" w:hAnsi="Arial" w:cs="Arial"/>
          <w:b/>
          <w:bCs/>
          <w:sz w:val="32"/>
          <w:szCs w:val="32"/>
        </w:rPr>
        <w:t>О внесении дополнений в постановление администрации</w:t>
      </w:r>
    </w:p>
    <w:p w:rsidR="00D10981" w:rsidRDefault="00D10981" w:rsidP="00D10981">
      <w:pPr>
        <w:spacing w:line="240" w:lineRule="atLeast"/>
        <w:jc w:val="center"/>
        <w:rPr>
          <w:rFonts w:ascii="Arial" w:hAnsi="Arial" w:cs="Arial"/>
          <w:b/>
          <w:sz w:val="32"/>
          <w:szCs w:val="32"/>
        </w:rPr>
      </w:pPr>
      <w:proofErr w:type="spellStart"/>
      <w:r>
        <w:rPr>
          <w:rFonts w:ascii="Arial" w:hAnsi="Arial" w:cs="Arial"/>
          <w:b/>
          <w:bCs/>
          <w:sz w:val="32"/>
          <w:szCs w:val="32"/>
        </w:rPr>
        <w:t>Линецкого</w:t>
      </w:r>
      <w:proofErr w:type="spellEnd"/>
      <w:r>
        <w:rPr>
          <w:rFonts w:ascii="Arial" w:hAnsi="Arial" w:cs="Arial"/>
          <w:b/>
          <w:bCs/>
          <w:sz w:val="32"/>
          <w:szCs w:val="32"/>
        </w:rPr>
        <w:t xml:space="preserve"> сельсовета </w:t>
      </w:r>
      <w:r>
        <w:rPr>
          <w:rFonts w:ascii="Arial" w:hAnsi="Arial" w:cs="Arial"/>
          <w:b/>
          <w:sz w:val="32"/>
          <w:szCs w:val="32"/>
        </w:rPr>
        <w:t xml:space="preserve">от 20.06.2017г. №49 «Об утверждении административного регламента   Администрации </w:t>
      </w:r>
      <w:proofErr w:type="spellStart"/>
      <w:r>
        <w:rPr>
          <w:rFonts w:ascii="Arial" w:hAnsi="Arial" w:cs="Arial"/>
          <w:b/>
          <w:sz w:val="32"/>
          <w:szCs w:val="32"/>
        </w:rPr>
        <w:t>Линецкого</w:t>
      </w:r>
      <w:proofErr w:type="spellEnd"/>
      <w:r>
        <w:rPr>
          <w:rFonts w:ascii="Arial" w:hAnsi="Arial" w:cs="Arial"/>
          <w:b/>
          <w:sz w:val="32"/>
          <w:szCs w:val="32"/>
        </w:rPr>
        <w:t xml:space="preserve"> сельсовета </w:t>
      </w:r>
      <w:proofErr w:type="spellStart"/>
      <w:r>
        <w:rPr>
          <w:rFonts w:ascii="Arial" w:hAnsi="Arial" w:cs="Arial"/>
          <w:b/>
          <w:sz w:val="32"/>
          <w:szCs w:val="32"/>
        </w:rPr>
        <w:t>Железногорского</w:t>
      </w:r>
      <w:proofErr w:type="spellEnd"/>
      <w:r>
        <w:rPr>
          <w:rFonts w:ascii="Arial" w:hAnsi="Arial" w:cs="Arial"/>
          <w:b/>
          <w:sz w:val="32"/>
          <w:szCs w:val="32"/>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proofErr w:type="spellStart"/>
      <w:r>
        <w:rPr>
          <w:rFonts w:ascii="Arial" w:hAnsi="Arial" w:cs="Arial"/>
          <w:b/>
          <w:sz w:val="32"/>
          <w:szCs w:val="32"/>
        </w:rPr>
        <w:t>Линецкий</w:t>
      </w:r>
      <w:proofErr w:type="spellEnd"/>
      <w:r>
        <w:rPr>
          <w:rFonts w:ascii="Arial" w:hAnsi="Arial" w:cs="Arial"/>
          <w:b/>
          <w:sz w:val="32"/>
          <w:szCs w:val="32"/>
        </w:rPr>
        <w:t xml:space="preserve"> сельсовет» </w:t>
      </w:r>
      <w:proofErr w:type="spellStart"/>
      <w:r>
        <w:rPr>
          <w:rFonts w:ascii="Arial" w:hAnsi="Arial" w:cs="Arial"/>
          <w:b/>
          <w:sz w:val="32"/>
          <w:szCs w:val="32"/>
        </w:rPr>
        <w:t>Железногорского</w:t>
      </w:r>
      <w:proofErr w:type="spellEnd"/>
      <w:r>
        <w:rPr>
          <w:rFonts w:ascii="Arial" w:hAnsi="Arial" w:cs="Arial"/>
          <w:b/>
          <w:sz w:val="32"/>
          <w:szCs w:val="32"/>
        </w:rPr>
        <w:t xml:space="preserve"> района Курской области»</w:t>
      </w:r>
    </w:p>
    <w:p w:rsidR="00D10981" w:rsidRDefault="00D10981" w:rsidP="00D10981">
      <w:pPr>
        <w:tabs>
          <w:tab w:val="left" w:pos="7286"/>
        </w:tabs>
        <w:spacing w:line="240" w:lineRule="atLeast"/>
        <w:jc w:val="both"/>
        <w:rPr>
          <w:rFonts w:ascii="Arial" w:hAnsi="Arial" w:cs="Arial"/>
          <w:sz w:val="32"/>
          <w:szCs w:val="32"/>
        </w:rPr>
      </w:pPr>
    </w:p>
    <w:p w:rsidR="00D10981" w:rsidRPr="00C52037" w:rsidRDefault="00D10981" w:rsidP="00D10981">
      <w:pPr>
        <w:spacing w:line="240" w:lineRule="atLeast"/>
        <w:jc w:val="both"/>
        <w:rPr>
          <w:rFonts w:ascii="Arial" w:hAnsi="Arial" w:cs="Arial"/>
          <w:bCs/>
          <w:sz w:val="28"/>
          <w:szCs w:val="28"/>
        </w:rPr>
      </w:pPr>
      <w:r>
        <w:rPr>
          <w:rFonts w:ascii="Arial" w:eastAsia="Times New Roman" w:hAnsi="Arial" w:cs="Arial"/>
          <w:color w:val="000000"/>
        </w:rPr>
        <w:t xml:space="preserve">     </w:t>
      </w:r>
      <w:r w:rsidRPr="00C52037">
        <w:rPr>
          <w:rFonts w:ascii="Arial" w:eastAsia="Times New Roman" w:hAnsi="Arial" w:cs="Arial"/>
          <w:color w:val="000000"/>
        </w:rPr>
        <w:t xml:space="preserve">     </w:t>
      </w:r>
      <w:proofErr w:type="gramStart"/>
      <w:r w:rsidRPr="00C52037">
        <w:rPr>
          <w:rFonts w:ascii="Arial" w:eastAsia="Times New Roman" w:hAnsi="Arial" w:cs="Arial"/>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28.12.2009 № 381-ФЗ «Об основах государственного регулирования торговой деятельности в Российской Федерации»</w:t>
      </w:r>
      <w:r>
        <w:rPr>
          <w:rFonts w:ascii="Arial" w:eastAsia="Times New Roman" w:hAnsi="Arial" w:cs="Arial"/>
          <w:color w:val="000000"/>
          <w:sz w:val="28"/>
          <w:szCs w:val="28"/>
        </w:rPr>
        <w:t>,</w:t>
      </w:r>
      <w:r>
        <w:rPr>
          <w:rFonts w:ascii="Arial" w:eastAsia="Times New Roman" w:hAnsi="Arial" w:cs="Arial"/>
          <w:color w:val="000000"/>
        </w:rPr>
        <w:t xml:space="preserve"> </w:t>
      </w:r>
      <w:r>
        <w:rPr>
          <w:rFonts w:ascii="Arial" w:hAnsi="Arial" w:cs="Arial"/>
          <w:sz w:val="28"/>
          <w:szCs w:val="28"/>
        </w:rPr>
        <w:t>р</w:t>
      </w:r>
      <w:r w:rsidRPr="007B3ED7">
        <w:rPr>
          <w:rFonts w:ascii="Arial" w:hAnsi="Arial" w:cs="Arial"/>
          <w:sz w:val="28"/>
          <w:szCs w:val="28"/>
        </w:rPr>
        <w:t xml:space="preserve">ассмотрев  </w:t>
      </w:r>
      <w:r>
        <w:rPr>
          <w:rFonts w:ascii="Arial" w:hAnsi="Arial" w:cs="Arial"/>
          <w:sz w:val="28"/>
          <w:szCs w:val="28"/>
        </w:rPr>
        <w:t>П</w:t>
      </w:r>
      <w:r w:rsidRPr="007B3ED7">
        <w:rPr>
          <w:rFonts w:ascii="Arial" w:hAnsi="Arial" w:cs="Arial"/>
          <w:sz w:val="28"/>
          <w:szCs w:val="28"/>
        </w:rPr>
        <w:t xml:space="preserve">ротест  </w:t>
      </w:r>
      <w:proofErr w:type="spellStart"/>
      <w:r w:rsidRPr="007B3ED7">
        <w:rPr>
          <w:rFonts w:ascii="Arial" w:hAnsi="Arial" w:cs="Arial"/>
          <w:sz w:val="28"/>
          <w:szCs w:val="28"/>
        </w:rPr>
        <w:t>Железногорской</w:t>
      </w:r>
      <w:proofErr w:type="spellEnd"/>
      <w:r w:rsidRPr="007B3ED7">
        <w:rPr>
          <w:rFonts w:ascii="Arial" w:hAnsi="Arial" w:cs="Arial"/>
          <w:sz w:val="28"/>
          <w:szCs w:val="28"/>
        </w:rPr>
        <w:t xml:space="preserve"> межрайонной прокуратуры от    </w:t>
      </w:r>
      <w:r w:rsidRPr="00CC64BC">
        <w:rPr>
          <w:rFonts w:ascii="Arial" w:hAnsi="Arial" w:cs="Arial"/>
          <w:sz w:val="28"/>
          <w:szCs w:val="28"/>
        </w:rPr>
        <w:t>20</w:t>
      </w:r>
      <w:r w:rsidRPr="007B3ED7">
        <w:rPr>
          <w:rFonts w:ascii="Arial" w:hAnsi="Arial" w:cs="Arial"/>
          <w:sz w:val="28"/>
          <w:szCs w:val="28"/>
        </w:rPr>
        <w:t>.04.2018</w:t>
      </w:r>
      <w:proofErr w:type="gramEnd"/>
      <w:r w:rsidRPr="007B3ED7">
        <w:rPr>
          <w:rFonts w:ascii="Arial" w:hAnsi="Arial" w:cs="Arial"/>
          <w:sz w:val="28"/>
          <w:szCs w:val="28"/>
        </w:rPr>
        <w:t>г. № 94-2018 на постановление</w:t>
      </w:r>
      <w:r w:rsidRPr="007B3ED7">
        <w:rPr>
          <w:rFonts w:ascii="Arial" w:hAnsi="Arial" w:cs="Arial"/>
          <w:b/>
          <w:bCs/>
          <w:sz w:val="28"/>
          <w:szCs w:val="28"/>
        </w:rPr>
        <w:t xml:space="preserve"> </w:t>
      </w:r>
      <w:r>
        <w:rPr>
          <w:rFonts w:ascii="Arial" w:hAnsi="Arial" w:cs="Arial"/>
          <w:bCs/>
          <w:sz w:val="28"/>
          <w:szCs w:val="28"/>
        </w:rPr>
        <w:t xml:space="preserve"> </w:t>
      </w:r>
      <w:r w:rsidRPr="007B3ED7">
        <w:rPr>
          <w:rFonts w:ascii="Arial" w:hAnsi="Arial" w:cs="Arial"/>
          <w:bCs/>
          <w:sz w:val="28"/>
          <w:szCs w:val="28"/>
        </w:rPr>
        <w:t>администрации</w:t>
      </w:r>
      <w:r>
        <w:rPr>
          <w:rFonts w:ascii="Arial" w:hAnsi="Arial" w:cs="Arial"/>
          <w:bCs/>
          <w:sz w:val="28"/>
          <w:szCs w:val="28"/>
        </w:rPr>
        <w:t xml:space="preserve"> </w:t>
      </w:r>
      <w:proofErr w:type="spellStart"/>
      <w:r w:rsidRPr="007B3ED7">
        <w:rPr>
          <w:rFonts w:ascii="Arial" w:hAnsi="Arial" w:cs="Arial"/>
          <w:bCs/>
          <w:sz w:val="28"/>
          <w:szCs w:val="28"/>
        </w:rPr>
        <w:t>Линецкого</w:t>
      </w:r>
      <w:proofErr w:type="spellEnd"/>
      <w:r w:rsidRPr="007B3ED7">
        <w:rPr>
          <w:rFonts w:ascii="Arial" w:hAnsi="Arial" w:cs="Arial"/>
          <w:bCs/>
          <w:sz w:val="28"/>
          <w:szCs w:val="28"/>
        </w:rPr>
        <w:t xml:space="preserve"> сельсовета </w:t>
      </w:r>
      <w:r w:rsidRPr="007B3ED7">
        <w:rPr>
          <w:rFonts w:ascii="Arial" w:hAnsi="Arial" w:cs="Arial"/>
          <w:sz w:val="28"/>
          <w:szCs w:val="28"/>
        </w:rPr>
        <w:t xml:space="preserve">от 20.06.2017г. №49 «Об утверждении административного регламента   Администрации </w:t>
      </w:r>
      <w:proofErr w:type="spellStart"/>
      <w:r w:rsidRPr="007B3ED7">
        <w:rPr>
          <w:rFonts w:ascii="Arial" w:hAnsi="Arial" w:cs="Arial"/>
          <w:sz w:val="28"/>
          <w:szCs w:val="28"/>
        </w:rPr>
        <w:t>Линецкого</w:t>
      </w:r>
      <w:proofErr w:type="spellEnd"/>
      <w:r w:rsidRPr="007B3ED7">
        <w:rPr>
          <w:rFonts w:ascii="Arial" w:hAnsi="Arial" w:cs="Arial"/>
          <w:sz w:val="28"/>
          <w:szCs w:val="28"/>
        </w:rPr>
        <w:t xml:space="preserve"> сельсовета </w:t>
      </w:r>
      <w:proofErr w:type="spellStart"/>
      <w:r w:rsidRPr="007B3ED7">
        <w:rPr>
          <w:rFonts w:ascii="Arial" w:hAnsi="Arial" w:cs="Arial"/>
          <w:sz w:val="28"/>
          <w:szCs w:val="28"/>
        </w:rPr>
        <w:t>Железногорского</w:t>
      </w:r>
      <w:proofErr w:type="spellEnd"/>
      <w:r w:rsidRPr="007B3ED7">
        <w:rPr>
          <w:rFonts w:ascii="Arial" w:hAnsi="Arial" w:cs="Arial"/>
          <w:sz w:val="28"/>
          <w:szCs w:val="28"/>
        </w:rPr>
        <w:t xml:space="preserve"> района» по исполнению муниципальной функции «Осуществление </w:t>
      </w:r>
      <w:r w:rsidRPr="007B3ED7">
        <w:rPr>
          <w:rFonts w:ascii="Arial" w:hAnsi="Arial" w:cs="Arial"/>
          <w:sz w:val="28"/>
          <w:szCs w:val="28"/>
        </w:rPr>
        <w:lastRenderedPageBreak/>
        <w:t>муниципального контроля в области торговой деятельности на территории муниципального образования «</w:t>
      </w:r>
      <w:proofErr w:type="spellStart"/>
      <w:r w:rsidRPr="007B3ED7">
        <w:rPr>
          <w:rFonts w:ascii="Arial" w:hAnsi="Arial" w:cs="Arial"/>
          <w:sz w:val="28"/>
          <w:szCs w:val="28"/>
        </w:rPr>
        <w:t>Линецкий</w:t>
      </w:r>
      <w:proofErr w:type="spellEnd"/>
      <w:r w:rsidRPr="007B3ED7">
        <w:rPr>
          <w:rFonts w:ascii="Arial" w:hAnsi="Arial" w:cs="Arial"/>
          <w:sz w:val="28"/>
          <w:szCs w:val="28"/>
        </w:rPr>
        <w:t xml:space="preserve"> сельсовет» </w:t>
      </w:r>
      <w:proofErr w:type="spellStart"/>
      <w:r w:rsidRPr="007B3ED7">
        <w:rPr>
          <w:rFonts w:ascii="Arial" w:hAnsi="Arial" w:cs="Arial"/>
          <w:sz w:val="28"/>
          <w:szCs w:val="28"/>
        </w:rPr>
        <w:t>Железногорского</w:t>
      </w:r>
      <w:proofErr w:type="spellEnd"/>
      <w:r w:rsidRPr="007B3ED7">
        <w:rPr>
          <w:rFonts w:ascii="Arial" w:hAnsi="Arial" w:cs="Arial"/>
          <w:sz w:val="28"/>
          <w:szCs w:val="28"/>
        </w:rPr>
        <w:t xml:space="preserve"> района Курской области»</w:t>
      </w:r>
      <w:r>
        <w:rPr>
          <w:rFonts w:ascii="Arial" w:hAnsi="Arial" w:cs="Arial"/>
          <w:bCs/>
          <w:sz w:val="28"/>
          <w:szCs w:val="28"/>
        </w:rPr>
        <w:t>,</w:t>
      </w:r>
      <w:r w:rsidRPr="007B3ED7">
        <w:rPr>
          <w:rFonts w:ascii="Arial" w:hAnsi="Arial" w:cs="Arial"/>
          <w:sz w:val="28"/>
          <w:szCs w:val="28"/>
        </w:rPr>
        <w:t xml:space="preserve"> администрация </w:t>
      </w:r>
      <w:proofErr w:type="spellStart"/>
      <w:r w:rsidRPr="007B3ED7">
        <w:rPr>
          <w:rFonts w:ascii="Arial" w:hAnsi="Arial" w:cs="Arial"/>
          <w:sz w:val="28"/>
          <w:szCs w:val="28"/>
        </w:rPr>
        <w:t>Линецкого</w:t>
      </w:r>
      <w:proofErr w:type="spellEnd"/>
      <w:r w:rsidRPr="007B3ED7">
        <w:rPr>
          <w:rFonts w:ascii="Arial" w:hAnsi="Arial" w:cs="Arial"/>
          <w:sz w:val="28"/>
          <w:szCs w:val="28"/>
        </w:rPr>
        <w:t xml:space="preserve"> сельсовета </w:t>
      </w:r>
      <w:proofErr w:type="spellStart"/>
      <w:r w:rsidRPr="007B3ED7">
        <w:rPr>
          <w:rFonts w:ascii="Arial" w:hAnsi="Arial" w:cs="Arial"/>
          <w:sz w:val="28"/>
          <w:szCs w:val="28"/>
        </w:rPr>
        <w:t>Железногорского</w:t>
      </w:r>
      <w:proofErr w:type="spellEnd"/>
      <w:r w:rsidRPr="007B3ED7">
        <w:rPr>
          <w:rFonts w:ascii="Arial" w:hAnsi="Arial" w:cs="Arial"/>
          <w:sz w:val="28"/>
          <w:szCs w:val="28"/>
        </w:rPr>
        <w:t xml:space="preserve"> района</w:t>
      </w:r>
    </w:p>
    <w:p w:rsidR="00D10981" w:rsidRPr="0054506F" w:rsidRDefault="00D10981" w:rsidP="00D10981">
      <w:pPr>
        <w:jc w:val="center"/>
        <w:rPr>
          <w:rFonts w:ascii="Arial" w:hAnsi="Arial" w:cs="Arial"/>
        </w:rPr>
      </w:pPr>
      <w:r>
        <w:rPr>
          <w:rFonts w:ascii="Arial" w:hAnsi="Arial" w:cs="Arial"/>
          <w:b/>
        </w:rPr>
        <w:t>ПОСТАНОВЛЯЕТ:</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 xml:space="preserve">1. Добавить пункт 3.7 в Постановление Главы </w:t>
      </w:r>
      <w:proofErr w:type="spellStart"/>
      <w:r w:rsidRPr="0054506F">
        <w:rPr>
          <w:rFonts w:ascii="Arial" w:eastAsia="Times New Roman" w:hAnsi="Arial" w:cs="Arial"/>
          <w:color w:val="000000"/>
          <w:sz w:val="24"/>
          <w:szCs w:val="24"/>
        </w:rPr>
        <w:t>Линецкого</w:t>
      </w:r>
      <w:proofErr w:type="spellEnd"/>
      <w:r w:rsidRPr="0054506F">
        <w:rPr>
          <w:rFonts w:ascii="Arial" w:eastAsia="Times New Roman" w:hAnsi="Arial" w:cs="Arial"/>
          <w:color w:val="000000"/>
          <w:sz w:val="24"/>
          <w:szCs w:val="24"/>
        </w:rPr>
        <w:t xml:space="preserve"> сельсовета </w:t>
      </w:r>
      <w:proofErr w:type="spellStart"/>
      <w:r w:rsidRPr="0054506F">
        <w:rPr>
          <w:rFonts w:ascii="Arial" w:eastAsia="Times New Roman" w:hAnsi="Arial" w:cs="Arial"/>
          <w:color w:val="000000"/>
          <w:sz w:val="24"/>
          <w:szCs w:val="24"/>
        </w:rPr>
        <w:t>Железногорского</w:t>
      </w:r>
      <w:proofErr w:type="spellEnd"/>
      <w:r w:rsidRPr="0054506F">
        <w:rPr>
          <w:rFonts w:ascii="Arial" w:eastAsia="Times New Roman" w:hAnsi="Arial" w:cs="Arial"/>
          <w:color w:val="000000"/>
          <w:sz w:val="24"/>
          <w:szCs w:val="24"/>
        </w:rPr>
        <w:t xml:space="preserve"> района от 20.06.2017 г. №49 «Об утверждении  административного регламента по осуществлению муниципального контроля в области торговой деятельности» в </w:t>
      </w:r>
      <w:r>
        <w:rPr>
          <w:rFonts w:ascii="Arial" w:eastAsia="Times New Roman" w:hAnsi="Arial" w:cs="Arial"/>
          <w:color w:val="000000"/>
          <w:sz w:val="24"/>
          <w:szCs w:val="24"/>
        </w:rPr>
        <w:t>следующей</w:t>
      </w:r>
      <w:r w:rsidRPr="0054506F">
        <w:rPr>
          <w:rFonts w:ascii="Arial" w:eastAsia="Times New Roman" w:hAnsi="Arial" w:cs="Arial"/>
          <w:color w:val="000000"/>
          <w:sz w:val="24"/>
          <w:szCs w:val="24"/>
        </w:rPr>
        <w:t xml:space="preserve"> редакции</w:t>
      </w:r>
      <w:proofErr w:type="gramStart"/>
      <w:r w:rsidRPr="0054506F">
        <w:rPr>
          <w:rFonts w:ascii="Arial" w:eastAsia="Times New Roman" w:hAnsi="Arial" w:cs="Arial"/>
          <w:color w:val="000000"/>
          <w:sz w:val="24"/>
          <w:szCs w:val="24"/>
        </w:rPr>
        <w:t xml:space="preserve"> :</w:t>
      </w:r>
      <w:proofErr w:type="gramEnd"/>
    </w:p>
    <w:p w:rsidR="00D10981" w:rsidRPr="0054506F" w:rsidRDefault="00D10981" w:rsidP="00D10981">
      <w:pPr>
        <w:spacing w:line="240" w:lineRule="atLeast"/>
        <w:jc w:val="both"/>
        <w:rPr>
          <w:rFonts w:ascii="Arial" w:hAnsi="Arial" w:cs="Arial"/>
          <w:b/>
          <w:sz w:val="24"/>
          <w:szCs w:val="24"/>
        </w:rPr>
      </w:pPr>
      <w:r w:rsidRPr="0054506F">
        <w:rPr>
          <w:rFonts w:ascii="Arial" w:eastAsia="Times New Roman" w:hAnsi="Arial" w:cs="Arial"/>
          <w:color w:val="000000"/>
          <w:sz w:val="24"/>
          <w:szCs w:val="24"/>
        </w:rPr>
        <w:t xml:space="preserve">       </w:t>
      </w:r>
      <w:r w:rsidRPr="0054506F">
        <w:rPr>
          <w:rFonts w:ascii="Arial" w:hAnsi="Arial" w:cs="Arial"/>
          <w:b/>
          <w:sz w:val="24"/>
          <w:szCs w:val="24"/>
        </w:rPr>
        <w:t xml:space="preserve"> 3.7. Проведение мероприятий по контролю без взаимодействия с юридическими лицами, индивидуальными предпринимателями</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 xml:space="preserve">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w:t>
      </w:r>
      <w:proofErr w:type="gramStart"/>
      <w:r w:rsidRPr="0054506F">
        <w:rPr>
          <w:rFonts w:ascii="Arial" w:eastAsia="Times New Roman" w:hAnsi="Arial" w:cs="Arial"/>
          <w:color w:val="000000"/>
          <w:sz w:val="24"/>
          <w:szCs w:val="24"/>
        </w:rPr>
        <w:t>е-</w:t>
      </w:r>
      <w:proofErr w:type="gramEnd"/>
      <w:r w:rsidRPr="0054506F">
        <w:rPr>
          <w:rFonts w:ascii="Arial" w:eastAsia="Times New Roman" w:hAnsi="Arial" w:cs="Arial"/>
          <w:color w:val="000000"/>
          <w:sz w:val="24"/>
          <w:szCs w:val="24"/>
        </w:rPr>
        <w:t xml:space="preserve"> мероприятия по контролю без взаимодействия с юридическими лицами , индивидуальными предпринимателями), относятся :</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t>1)плановые (рейдовые) осмотры (обследования) территорий, акваторий, транспортных сре</w:t>
      </w:r>
      <w:proofErr w:type="gramStart"/>
      <w:r w:rsidRPr="0054506F">
        <w:rPr>
          <w:rFonts w:ascii="Arial" w:eastAsia="Times New Roman" w:hAnsi="Arial" w:cs="Arial"/>
          <w:color w:val="000000"/>
          <w:sz w:val="24"/>
          <w:szCs w:val="24"/>
        </w:rPr>
        <w:t>дств в с</w:t>
      </w:r>
      <w:proofErr w:type="gramEnd"/>
      <w:r w:rsidRPr="0054506F">
        <w:rPr>
          <w:rFonts w:ascii="Arial" w:eastAsia="Times New Roman" w:hAnsi="Arial" w:cs="Arial"/>
          <w:color w:val="000000"/>
          <w:sz w:val="24"/>
          <w:szCs w:val="24"/>
        </w:rPr>
        <w:t>оответствии со статьей 13.2 настоящего Федерального закона;</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t>2)административные обследования объектов земельных отношений;</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t>4) изменение параметров функционирования сетей и объектов электроэнергетики, газоснабжения, водоснабжения и водоотведения, сетей и сре</w:t>
      </w:r>
      <w:proofErr w:type="gramStart"/>
      <w:r w:rsidRPr="0054506F">
        <w:rPr>
          <w:rFonts w:ascii="Arial" w:eastAsia="Times New Roman" w:hAnsi="Arial" w:cs="Arial"/>
          <w:color w:val="000000"/>
          <w:sz w:val="24"/>
          <w:szCs w:val="24"/>
        </w:rPr>
        <w:t>дств св</w:t>
      </w:r>
      <w:proofErr w:type="gramEnd"/>
      <w:r w:rsidRPr="0054506F">
        <w:rPr>
          <w:rFonts w:ascii="Arial" w:eastAsia="Times New Roman" w:hAnsi="Arial" w:cs="Arial"/>
          <w:color w:val="000000"/>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5)наблюдение за соблюдением обязательных требований при распространении рекламы;</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t>6)наблюдение за соблюдением обязательных требований при размещении информации в сети «Интернет» и средствах массовой информации;</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r>
      <w:proofErr w:type="gramStart"/>
      <w:r w:rsidRPr="0054506F">
        <w:rPr>
          <w:rFonts w:ascii="Arial" w:eastAsia="Times New Roman" w:hAnsi="Arial" w:cs="Arial"/>
          <w:color w:val="000000"/>
          <w:sz w:val="24"/>
          <w:szCs w:val="24"/>
        </w:rPr>
        <w:t>7)наблюдение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t>8)другие виды и формы мероприятий по контролю, установленные федеральными законами.</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t xml:space="preserve">В соответствии с федеральным законом, положением о виде федерального государственного контроля (надзора) мероприятия по контролю без </w:t>
      </w:r>
      <w:r w:rsidRPr="0054506F">
        <w:rPr>
          <w:rFonts w:ascii="Arial" w:eastAsia="Times New Roman" w:hAnsi="Arial" w:cs="Arial"/>
          <w:color w:val="000000"/>
          <w:sz w:val="24"/>
          <w:szCs w:val="24"/>
        </w:rPr>
        <w:lastRenderedPageBreak/>
        <w:t>взаимодействия с юридическими лицами, индивидуальными предпринимателями могут осуществляться с привлечением органов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w:t>
      </w:r>
      <w:proofErr w:type="gramStart"/>
      <w:r w:rsidRPr="0054506F">
        <w:rPr>
          <w:rFonts w:ascii="Arial" w:eastAsia="Times New Roman" w:hAnsi="Arial" w:cs="Arial"/>
          <w:color w:val="000000"/>
          <w:sz w:val="24"/>
          <w:szCs w:val="24"/>
        </w:rPr>
        <w:t xml:space="preserve"> ,</w:t>
      </w:r>
      <w:proofErr w:type="gramEnd"/>
      <w:r w:rsidRPr="0054506F">
        <w:rPr>
          <w:rFonts w:ascii="Arial" w:eastAsia="Times New Roman" w:hAnsi="Arial" w:cs="Arial"/>
          <w:color w:val="000000"/>
          <w:sz w:val="24"/>
          <w:szCs w:val="24"/>
        </w:rPr>
        <w:t xml:space="preserve"> в том числе положения, не допускающие возникновения конфликта интересов.</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t>Порядок оформления и содержания зданий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изменений, наблюдений, устанавливаются федеральными органами исполнительной власти,  органами исполнительной власти субъекта  Российской Федерации, осуществляющими нормативно-правовое регулирование в соответствующих сферах государственного контроля (надзора)</w:t>
      </w:r>
      <w:proofErr w:type="gramStart"/>
      <w:r w:rsidRPr="0054506F">
        <w:rPr>
          <w:rFonts w:ascii="Arial" w:eastAsia="Times New Roman" w:hAnsi="Arial" w:cs="Arial"/>
          <w:color w:val="000000"/>
          <w:sz w:val="24"/>
          <w:szCs w:val="24"/>
        </w:rPr>
        <w:t xml:space="preserve"> ,</w:t>
      </w:r>
      <w:proofErr w:type="gramEnd"/>
      <w:r w:rsidRPr="0054506F">
        <w:rPr>
          <w:rFonts w:ascii="Arial" w:eastAsia="Times New Roman" w:hAnsi="Arial" w:cs="Arial"/>
          <w:color w:val="000000"/>
          <w:sz w:val="24"/>
          <w:szCs w:val="24"/>
        </w:rPr>
        <w:t xml:space="preserve"> а также уполномоченными органами местного самоуправления.</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r>
      <w:proofErr w:type="gramStart"/>
      <w:r w:rsidRPr="0054506F">
        <w:rPr>
          <w:rFonts w:ascii="Arial" w:eastAsia="Times New Roman" w:hAnsi="Arial" w:cs="Arial"/>
          <w:color w:val="000000"/>
          <w:sz w:val="24"/>
          <w:szCs w:val="24"/>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w:t>
      </w:r>
      <w:proofErr w:type="gramEnd"/>
      <w:r w:rsidRPr="0054506F">
        <w:rPr>
          <w:rFonts w:ascii="Arial" w:eastAsia="Times New Roman" w:hAnsi="Arial" w:cs="Arial"/>
          <w:color w:val="000000"/>
          <w:sz w:val="24"/>
          <w:szCs w:val="24"/>
        </w:rPr>
        <w:t xml:space="preserve"> принятия при необходимости решения о назначении внеплановой проверки юридического лица, индивидуального предпринимателя.</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r>
      <w:proofErr w:type="gramStart"/>
      <w:r w:rsidRPr="0054506F">
        <w:rPr>
          <w:rFonts w:ascii="Arial" w:eastAsia="Times New Roman" w:hAnsi="Arial" w:cs="Arial"/>
          <w:color w:val="000000"/>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(№294-ФЗ от 26.12.2008 г.)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Pr="0054506F">
        <w:rPr>
          <w:rFonts w:ascii="Arial" w:eastAsia="Times New Roman" w:hAnsi="Arial" w:cs="Arial"/>
          <w:color w:val="000000"/>
          <w:sz w:val="24"/>
          <w:szCs w:val="24"/>
        </w:rPr>
        <w:tab/>
      </w:r>
      <w:proofErr w:type="gramEnd"/>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tab/>
      </w:r>
      <w:proofErr w:type="gramStart"/>
      <w:r w:rsidRPr="0054506F">
        <w:rPr>
          <w:rFonts w:ascii="Arial" w:eastAsia="Times New Roman" w:hAnsi="Arial" w:cs="Arial"/>
          <w:color w:val="000000"/>
          <w:sz w:val="24"/>
          <w:szCs w:val="24"/>
        </w:rPr>
        <w:t>Проведение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w:t>
      </w:r>
      <w:proofErr w:type="gramEnd"/>
      <w:r w:rsidRPr="0054506F">
        <w:rPr>
          <w:rFonts w:ascii="Arial" w:eastAsia="Times New Roman" w:hAnsi="Arial" w:cs="Arial"/>
          <w:color w:val="000000"/>
          <w:sz w:val="24"/>
          <w:szCs w:val="24"/>
        </w:rPr>
        <w:t xml:space="preserve">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4506F">
        <w:rPr>
          <w:rFonts w:ascii="Arial" w:eastAsia="Times New Roman" w:hAnsi="Arial" w:cs="Arial"/>
          <w:color w:val="000000"/>
          <w:sz w:val="24"/>
          <w:szCs w:val="24"/>
        </w:rPr>
        <w:t>предпринимателей</w:t>
      </w:r>
      <w:proofErr w:type="gramEnd"/>
      <w:r w:rsidRPr="0054506F">
        <w:rPr>
          <w:rFonts w:ascii="Arial" w:eastAsia="Times New Roman" w:hAnsi="Arial" w:cs="Arial"/>
          <w:color w:val="000000"/>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органа муниципального контроля, или иным доступным способом.</w:t>
      </w:r>
    </w:p>
    <w:p w:rsidR="00D10981" w:rsidRPr="0054506F" w:rsidRDefault="00D10981" w:rsidP="00D10981">
      <w:pPr>
        <w:shd w:val="clear" w:color="auto" w:fill="FFFFFF"/>
        <w:spacing w:after="150" w:line="240" w:lineRule="auto"/>
        <w:jc w:val="both"/>
        <w:rPr>
          <w:rFonts w:ascii="Arial" w:eastAsia="Times New Roman" w:hAnsi="Arial" w:cs="Arial"/>
          <w:color w:val="000000"/>
          <w:sz w:val="24"/>
          <w:szCs w:val="24"/>
        </w:rPr>
      </w:pPr>
      <w:r w:rsidRPr="0054506F">
        <w:rPr>
          <w:rFonts w:ascii="Arial" w:eastAsia="Times New Roman" w:hAnsi="Arial" w:cs="Arial"/>
          <w:color w:val="000000"/>
          <w:sz w:val="24"/>
          <w:szCs w:val="24"/>
        </w:rPr>
        <w:lastRenderedPageBreak/>
        <w:tab/>
        <w:t>В случае</w:t>
      </w:r>
      <w:proofErr w:type="gramStart"/>
      <w:r w:rsidRPr="0054506F">
        <w:rPr>
          <w:rFonts w:ascii="Arial" w:eastAsia="Times New Roman" w:hAnsi="Arial" w:cs="Arial"/>
          <w:color w:val="000000"/>
          <w:sz w:val="24"/>
          <w:szCs w:val="24"/>
        </w:rPr>
        <w:t>,</w:t>
      </w:r>
      <w:proofErr w:type="gramEnd"/>
      <w:r w:rsidRPr="0054506F">
        <w:rPr>
          <w:rFonts w:ascii="Arial" w:eastAsia="Times New Roman" w:hAnsi="Arial" w:cs="Arial"/>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(бездействиями)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государственного контроля (надзора),  органа муниципального контроля в течени</w:t>
      </w:r>
      <w:proofErr w:type="gramStart"/>
      <w:r w:rsidRPr="0054506F">
        <w:rPr>
          <w:rFonts w:ascii="Arial" w:eastAsia="Times New Roman" w:hAnsi="Arial" w:cs="Arial"/>
          <w:color w:val="000000"/>
          <w:sz w:val="24"/>
          <w:szCs w:val="24"/>
        </w:rPr>
        <w:t>и</w:t>
      </w:r>
      <w:proofErr w:type="gramEnd"/>
      <w:r w:rsidRPr="0054506F">
        <w:rPr>
          <w:rFonts w:ascii="Arial" w:eastAsia="Times New Roman" w:hAnsi="Arial" w:cs="Arial"/>
          <w:color w:val="000000"/>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54506F">
        <w:rPr>
          <w:rFonts w:ascii="Arial" w:hAnsi="Arial" w:cs="Arial"/>
          <w:sz w:val="24"/>
          <w:szCs w:val="24"/>
        </w:rPr>
        <w:t xml:space="preserve"> </w:t>
      </w:r>
    </w:p>
    <w:p w:rsidR="00D10981" w:rsidRPr="0054506F" w:rsidRDefault="00D10981" w:rsidP="00D10981">
      <w:pPr>
        <w:tabs>
          <w:tab w:val="left" w:pos="2195"/>
        </w:tabs>
        <w:spacing w:line="240" w:lineRule="atLeast"/>
        <w:ind w:firstLine="360"/>
        <w:jc w:val="both"/>
        <w:rPr>
          <w:rFonts w:ascii="Arial" w:hAnsi="Arial" w:cs="Arial"/>
          <w:sz w:val="24"/>
          <w:szCs w:val="24"/>
        </w:rPr>
      </w:pPr>
      <w:r w:rsidRPr="0054506F">
        <w:rPr>
          <w:rFonts w:ascii="Arial" w:hAnsi="Arial" w:cs="Arial"/>
          <w:sz w:val="24"/>
          <w:szCs w:val="24"/>
        </w:rPr>
        <w:t>2.</w:t>
      </w:r>
      <w:proofErr w:type="gramStart"/>
      <w:r w:rsidRPr="0054506F">
        <w:rPr>
          <w:rFonts w:ascii="Arial" w:hAnsi="Arial" w:cs="Arial"/>
          <w:sz w:val="24"/>
          <w:szCs w:val="24"/>
        </w:rPr>
        <w:t>Контроль  за</w:t>
      </w:r>
      <w:proofErr w:type="gramEnd"/>
      <w:r w:rsidRPr="0054506F">
        <w:rPr>
          <w:rFonts w:ascii="Arial" w:hAnsi="Arial" w:cs="Arial"/>
          <w:sz w:val="24"/>
          <w:szCs w:val="24"/>
        </w:rPr>
        <w:t xml:space="preserve"> исполнением настоящего Постановления оставляю за собой.</w:t>
      </w:r>
    </w:p>
    <w:p w:rsidR="00D10981" w:rsidRPr="0054506F" w:rsidRDefault="00D10981" w:rsidP="00D10981">
      <w:pPr>
        <w:tabs>
          <w:tab w:val="left" w:pos="2774"/>
        </w:tabs>
        <w:spacing w:line="240" w:lineRule="atLeast"/>
        <w:ind w:firstLine="360"/>
        <w:jc w:val="both"/>
        <w:rPr>
          <w:rFonts w:ascii="Arial" w:hAnsi="Arial" w:cs="Arial"/>
          <w:sz w:val="24"/>
          <w:szCs w:val="24"/>
        </w:rPr>
      </w:pPr>
      <w:r w:rsidRPr="0054506F">
        <w:rPr>
          <w:rFonts w:ascii="Arial" w:hAnsi="Arial" w:cs="Arial"/>
          <w:sz w:val="24"/>
          <w:szCs w:val="24"/>
        </w:rPr>
        <w:t>3.Постановление  вступает в силу со дня его подписания.</w:t>
      </w:r>
    </w:p>
    <w:p w:rsidR="00D10981" w:rsidRPr="0054506F" w:rsidRDefault="00D10981" w:rsidP="00D10981">
      <w:pPr>
        <w:pStyle w:val="a3"/>
        <w:spacing w:line="240" w:lineRule="atLeast"/>
        <w:jc w:val="both"/>
        <w:rPr>
          <w:rFonts w:ascii="Arial" w:hAnsi="Arial" w:cs="Arial"/>
          <w:sz w:val="24"/>
          <w:szCs w:val="24"/>
        </w:rPr>
      </w:pPr>
    </w:p>
    <w:p w:rsidR="00D10981" w:rsidRPr="0054506F" w:rsidRDefault="00D10981" w:rsidP="00D10981">
      <w:pPr>
        <w:pStyle w:val="a3"/>
        <w:spacing w:line="240" w:lineRule="atLeast"/>
        <w:jc w:val="both"/>
        <w:rPr>
          <w:rFonts w:ascii="Arial" w:hAnsi="Arial" w:cs="Arial"/>
          <w:sz w:val="24"/>
          <w:szCs w:val="24"/>
        </w:rPr>
      </w:pPr>
    </w:p>
    <w:p w:rsidR="00D10981" w:rsidRPr="0054506F" w:rsidRDefault="00D10981" w:rsidP="00D10981">
      <w:pPr>
        <w:pStyle w:val="a3"/>
        <w:spacing w:line="240" w:lineRule="atLeast"/>
        <w:jc w:val="both"/>
        <w:rPr>
          <w:rFonts w:ascii="Arial" w:hAnsi="Arial" w:cs="Arial"/>
          <w:sz w:val="24"/>
          <w:szCs w:val="24"/>
        </w:rPr>
      </w:pPr>
      <w:r w:rsidRPr="0054506F">
        <w:rPr>
          <w:rFonts w:ascii="Arial" w:hAnsi="Arial" w:cs="Arial"/>
          <w:sz w:val="24"/>
          <w:szCs w:val="24"/>
        </w:rPr>
        <w:t xml:space="preserve">И.о. Главы </w:t>
      </w:r>
      <w:proofErr w:type="spellStart"/>
      <w:r w:rsidRPr="0054506F">
        <w:rPr>
          <w:rFonts w:ascii="Arial" w:hAnsi="Arial" w:cs="Arial"/>
          <w:sz w:val="24"/>
          <w:szCs w:val="24"/>
        </w:rPr>
        <w:t>Линецкого</w:t>
      </w:r>
      <w:proofErr w:type="spellEnd"/>
      <w:r w:rsidRPr="0054506F">
        <w:rPr>
          <w:rFonts w:ascii="Arial" w:hAnsi="Arial" w:cs="Arial"/>
          <w:sz w:val="24"/>
          <w:szCs w:val="24"/>
        </w:rPr>
        <w:t xml:space="preserve"> сельсовета</w:t>
      </w:r>
    </w:p>
    <w:p w:rsidR="00D10981" w:rsidRPr="0054506F" w:rsidRDefault="00D10981" w:rsidP="00D10981">
      <w:pPr>
        <w:spacing w:line="240" w:lineRule="atLeast"/>
        <w:rPr>
          <w:rFonts w:ascii="Arial" w:hAnsi="Arial" w:cs="Arial"/>
          <w:sz w:val="24"/>
          <w:szCs w:val="24"/>
        </w:rPr>
      </w:pPr>
      <w:proofErr w:type="spellStart"/>
      <w:r w:rsidRPr="0054506F">
        <w:rPr>
          <w:rFonts w:ascii="Arial" w:hAnsi="Arial" w:cs="Arial"/>
          <w:sz w:val="24"/>
          <w:szCs w:val="24"/>
        </w:rPr>
        <w:t>Железногорского</w:t>
      </w:r>
      <w:proofErr w:type="spellEnd"/>
      <w:r w:rsidRPr="0054506F">
        <w:rPr>
          <w:rFonts w:ascii="Arial" w:hAnsi="Arial" w:cs="Arial"/>
          <w:sz w:val="24"/>
          <w:szCs w:val="24"/>
        </w:rPr>
        <w:t xml:space="preserve"> района                                                                  Л.Н.Плаксина  </w:t>
      </w:r>
    </w:p>
    <w:p w:rsidR="00D10981" w:rsidRDefault="00D10981" w:rsidP="00D10981">
      <w:pPr>
        <w:spacing w:line="240" w:lineRule="atLeast"/>
        <w:rPr>
          <w:rFonts w:ascii="Arial" w:hAnsi="Arial" w:cs="Arial"/>
        </w:rPr>
      </w:pPr>
    </w:p>
    <w:p w:rsidR="00D10981" w:rsidRDefault="00D10981" w:rsidP="00D10981">
      <w:pPr>
        <w:spacing w:line="240" w:lineRule="atLeast"/>
        <w:rPr>
          <w:rFonts w:ascii="Arial" w:hAnsi="Arial" w:cs="Arial"/>
        </w:rPr>
      </w:pPr>
    </w:p>
    <w:p w:rsidR="00D10981" w:rsidRDefault="00D10981" w:rsidP="00D10981"/>
    <w:p w:rsidR="00C36910" w:rsidRDefault="00C36910"/>
    <w:sectPr w:rsidR="00C36910" w:rsidSect="00112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0981"/>
    <w:rsid w:val="00C36910"/>
    <w:rsid w:val="00D10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10981"/>
    <w:pPr>
      <w:suppressAutoHyphens/>
      <w:spacing w:after="0" w:line="240" w:lineRule="auto"/>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7628</Characters>
  <Application>Microsoft Office Word</Application>
  <DocSecurity>0</DocSecurity>
  <Lines>63</Lines>
  <Paragraphs>17</Paragraphs>
  <ScaleCrop>false</ScaleCrop>
  <Company>Reanimator Extreme Edition</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2018-07-09T14:41:00Z</dcterms:created>
  <dcterms:modified xsi:type="dcterms:W3CDTF">2018-07-09T14:42:00Z</dcterms:modified>
</cp:coreProperties>
</file>