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bookmarkStart w:id="0" w:name="_GoBack"/>
      <w:r w:rsidRPr="00D2594B">
        <w:rPr>
          <w:rFonts w:ascii="Arial" w:hAnsi="Arial" w:cs="Arial"/>
          <w:sz w:val="32"/>
          <w:szCs w:val="32"/>
        </w:rPr>
        <w:t>СОБРАНИЯ ДЕПУТАТОВ</w:t>
      </w: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 xml:space="preserve">ЛИНЕЦКОГО СЕЛЬСОВЕТА </w:t>
      </w: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 xml:space="preserve">ЖЕЛЕЗНОГОРСКОГО РАЙОНА  </w:t>
      </w: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>КУРСКОЙ ОБЛАСТИ</w:t>
      </w: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>РЕШЕНИЕ</w:t>
      </w:r>
    </w:p>
    <w:p w:rsidR="00BA4E16" w:rsidRPr="00D2594B" w:rsidRDefault="00BA4E16" w:rsidP="00BA4E16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BA4E16" w:rsidRPr="00D2594B" w:rsidRDefault="00BA4E16" w:rsidP="00BA4E16">
      <w:pPr>
        <w:pStyle w:val="ConsPlusTitle"/>
        <w:rPr>
          <w:rFonts w:ascii="Arial" w:hAnsi="Arial" w:cs="Arial"/>
          <w:b w:val="0"/>
          <w:sz w:val="32"/>
          <w:szCs w:val="32"/>
        </w:rPr>
      </w:pPr>
      <w:r w:rsidRPr="00D2594B">
        <w:rPr>
          <w:rFonts w:ascii="Arial" w:hAnsi="Arial" w:cs="Arial"/>
          <w:b w:val="0"/>
          <w:sz w:val="32"/>
          <w:szCs w:val="32"/>
        </w:rPr>
        <w:t>от «10» мая 2018 года № 6</w:t>
      </w:r>
    </w:p>
    <w:p w:rsidR="00BA4E16" w:rsidRPr="00D2594B" w:rsidRDefault="00BA4E16" w:rsidP="00BA4E16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BA4E16" w:rsidRPr="00D2594B" w:rsidRDefault="00BA4E16" w:rsidP="00BA4E16">
      <w:pPr>
        <w:pStyle w:val="ConsPlusTitle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 xml:space="preserve">О правопреемстве органов </w:t>
      </w:r>
    </w:p>
    <w:p w:rsidR="00BA4E16" w:rsidRPr="00D2594B" w:rsidRDefault="00BA4E16" w:rsidP="00BA4E16">
      <w:pPr>
        <w:pStyle w:val="ConsPlusTitle"/>
        <w:rPr>
          <w:rFonts w:ascii="Arial" w:hAnsi="Arial" w:cs="Arial"/>
          <w:sz w:val="32"/>
          <w:szCs w:val="32"/>
        </w:rPr>
      </w:pPr>
      <w:r w:rsidRPr="00D2594B">
        <w:rPr>
          <w:rFonts w:ascii="Arial" w:hAnsi="Arial" w:cs="Arial"/>
          <w:sz w:val="32"/>
          <w:szCs w:val="32"/>
        </w:rPr>
        <w:t xml:space="preserve">местного </w:t>
      </w:r>
      <w:proofErr w:type="gramStart"/>
      <w:r w:rsidRPr="00D2594B">
        <w:rPr>
          <w:rFonts w:ascii="Arial" w:hAnsi="Arial" w:cs="Arial"/>
          <w:sz w:val="32"/>
          <w:szCs w:val="32"/>
        </w:rPr>
        <w:t>самоуправления  вновь</w:t>
      </w:r>
      <w:proofErr w:type="gramEnd"/>
      <w:r w:rsidRPr="00D2594B">
        <w:rPr>
          <w:rFonts w:ascii="Arial" w:hAnsi="Arial" w:cs="Arial"/>
          <w:sz w:val="32"/>
          <w:szCs w:val="32"/>
        </w:rPr>
        <w:t xml:space="preserve"> </w:t>
      </w:r>
    </w:p>
    <w:p w:rsidR="00BA4E16" w:rsidRPr="00D2594B" w:rsidRDefault="00BA4E16" w:rsidP="00BA4E16">
      <w:pPr>
        <w:pStyle w:val="ConsPlusTitle"/>
        <w:rPr>
          <w:rFonts w:ascii="Arial" w:hAnsi="Arial" w:cs="Arial"/>
          <w:sz w:val="32"/>
          <w:szCs w:val="32"/>
        </w:rPr>
      </w:pPr>
      <w:proofErr w:type="gramStart"/>
      <w:r w:rsidRPr="00D2594B">
        <w:rPr>
          <w:rFonts w:ascii="Arial" w:hAnsi="Arial" w:cs="Arial"/>
          <w:sz w:val="32"/>
          <w:szCs w:val="32"/>
        </w:rPr>
        <w:t xml:space="preserve">образованного  </w:t>
      </w:r>
      <w:proofErr w:type="spellStart"/>
      <w:r w:rsidRPr="00D2594B">
        <w:rPr>
          <w:rFonts w:ascii="Arial" w:hAnsi="Arial" w:cs="Arial"/>
          <w:sz w:val="32"/>
          <w:szCs w:val="32"/>
        </w:rPr>
        <w:t>Линецкого</w:t>
      </w:r>
      <w:proofErr w:type="spellEnd"/>
      <w:proofErr w:type="gramEnd"/>
      <w:r w:rsidRPr="00D2594B">
        <w:rPr>
          <w:rFonts w:ascii="Arial" w:hAnsi="Arial" w:cs="Arial"/>
          <w:sz w:val="32"/>
          <w:szCs w:val="32"/>
        </w:rPr>
        <w:t xml:space="preserve"> сельсовета</w:t>
      </w:r>
    </w:p>
    <w:p w:rsidR="00BA4E16" w:rsidRPr="00D2594B" w:rsidRDefault="00BA4E16" w:rsidP="00BA4E16">
      <w:pPr>
        <w:pStyle w:val="ConsPlusTitle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D2594B">
        <w:rPr>
          <w:rFonts w:ascii="Arial" w:hAnsi="Arial" w:cs="Arial"/>
          <w:sz w:val="32"/>
          <w:szCs w:val="32"/>
        </w:rPr>
        <w:t>Железногорского</w:t>
      </w:r>
      <w:proofErr w:type="spellEnd"/>
      <w:r w:rsidRPr="00D2594B">
        <w:rPr>
          <w:rFonts w:ascii="Arial" w:hAnsi="Arial" w:cs="Arial"/>
          <w:sz w:val="32"/>
          <w:szCs w:val="32"/>
        </w:rPr>
        <w:t xml:space="preserve">  района</w:t>
      </w:r>
      <w:proofErr w:type="gramEnd"/>
      <w:r w:rsidRPr="00D2594B">
        <w:rPr>
          <w:rFonts w:ascii="Arial" w:hAnsi="Arial" w:cs="Arial"/>
          <w:sz w:val="32"/>
          <w:szCs w:val="32"/>
        </w:rPr>
        <w:t xml:space="preserve"> Курской области</w:t>
      </w:r>
    </w:p>
    <w:p w:rsidR="00BA4E16" w:rsidRDefault="00BA4E16" w:rsidP="00BA4E16">
      <w:pPr>
        <w:pStyle w:val="ConsPlusTitle"/>
        <w:rPr>
          <w:b w:val="0"/>
        </w:rPr>
      </w:pPr>
    </w:p>
    <w:p w:rsidR="00BA4E16" w:rsidRDefault="00BA4E16" w:rsidP="00BA4E16">
      <w:pPr>
        <w:pStyle w:val="ConsPlusTitle"/>
        <w:rPr>
          <w:b w:val="0"/>
        </w:rPr>
      </w:pPr>
    </w:p>
    <w:p w:rsidR="00BA4E16" w:rsidRDefault="00BA4E16" w:rsidP="00BA4E16">
      <w:pPr>
        <w:pStyle w:val="ConsPlusTitle"/>
        <w:rPr>
          <w:b w:val="0"/>
        </w:rPr>
      </w:pPr>
    </w:p>
    <w:p w:rsidR="00BA4E16" w:rsidRPr="00D261AE" w:rsidRDefault="00BA4E16" w:rsidP="00BA4E16">
      <w:pPr>
        <w:ind w:firstLine="708"/>
        <w:jc w:val="both"/>
        <w:rPr>
          <w:rFonts w:ascii="Arial" w:hAnsi="Arial"/>
        </w:rPr>
      </w:pPr>
      <w:r w:rsidRPr="00D261AE">
        <w:rPr>
          <w:rFonts w:ascii="Arial" w:hAnsi="Arial"/>
        </w:rPr>
        <w:t>Руководствуясь Федеральным законом от 6 ок</w:t>
      </w:r>
      <w:r>
        <w:rPr>
          <w:rFonts w:ascii="Arial" w:hAnsi="Arial"/>
        </w:rPr>
        <w:t xml:space="preserve">тября 2003 </w:t>
      </w:r>
      <w:proofErr w:type="gramStart"/>
      <w:r>
        <w:rPr>
          <w:rFonts w:ascii="Arial" w:hAnsi="Arial"/>
        </w:rPr>
        <w:t xml:space="preserve">года </w:t>
      </w:r>
      <w:r w:rsidRPr="00D261AE">
        <w:rPr>
          <w:rFonts w:ascii="Arial" w:hAnsi="Arial"/>
        </w:rPr>
        <w:t xml:space="preserve"> №</w:t>
      </w:r>
      <w:proofErr w:type="gramEnd"/>
      <w:r w:rsidRPr="00D261AE">
        <w:rPr>
          <w:rFonts w:ascii="Arial" w:hAnsi="Arial"/>
        </w:rPr>
        <w:t xml:space="preserve"> 131-ФЗ «Об общих принципах организации местного самоуправления в Российской Федерации», Законом Курской области от 7 ноября 2017 года № 76-ЗКО «О преобразовании некоторых муниципальных образований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и Рыльского районов Курской области и внесении изменений в отдельные законодательные акты Курской области», Собрание депутатов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center"/>
        <w:rPr>
          <w:rFonts w:ascii="Arial" w:hAnsi="Arial"/>
        </w:rPr>
      </w:pPr>
      <w:r w:rsidRPr="00D261AE">
        <w:rPr>
          <w:rFonts w:ascii="Arial" w:hAnsi="Arial"/>
        </w:rPr>
        <w:t>РЕШИЛО: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1. Собрание </w:t>
      </w:r>
      <w:proofErr w:type="gramStart"/>
      <w:r w:rsidRPr="00D261AE">
        <w:rPr>
          <w:rFonts w:ascii="Arial" w:hAnsi="Arial"/>
        </w:rPr>
        <w:t>депутатов  вновь</w:t>
      </w:r>
      <w:proofErr w:type="gramEnd"/>
      <w:r w:rsidRPr="00D261AE">
        <w:rPr>
          <w:rFonts w:ascii="Arial" w:hAnsi="Arial"/>
        </w:rPr>
        <w:t xml:space="preserve">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является правопреемником Собрания депутатов 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2. Глава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является правопреемником Главы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Главы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</w:t>
      </w:r>
    </w:p>
    <w:p w:rsidR="00BA4E16" w:rsidRPr="00D261AE" w:rsidRDefault="00BA4E16" w:rsidP="00BA4E16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3. Глава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со дня вступления в должность </w:t>
      </w:r>
      <w:proofErr w:type="gramStart"/>
      <w:r w:rsidRPr="00D261AE">
        <w:rPr>
          <w:rFonts w:ascii="Arial" w:hAnsi="Arial"/>
        </w:rPr>
        <w:t>подписывает  постановления</w:t>
      </w:r>
      <w:proofErr w:type="gramEnd"/>
      <w:r w:rsidRPr="00D261AE">
        <w:rPr>
          <w:rFonts w:ascii="Arial" w:hAnsi="Arial"/>
        </w:rPr>
        <w:t xml:space="preserve"> и распоряжения Главы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района, Администрации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района, решения Собрания депутатов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lastRenderedPageBreak/>
        <w:t xml:space="preserve">4. Администрация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является правопреемником Администрации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 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Администрации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5. Исполнение местных бюджетов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за 2018 год обеспечивается соответственно реорганизуемыми администрациями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области. Глава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</w:t>
      </w:r>
      <w:proofErr w:type="gramStart"/>
      <w:r w:rsidRPr="00D261AE">
        <w:rPr>
          <w:rFonts w:ascii="Arial" w:hAnsi="Arial"/>
        </w:rPr>
        <w:t>подписывает  документы</w:t>
      </w:r>
      <w:proofErr w:type="gramEnd"/>
      <w:r w:rsidRPr="00D261AE">
        <w:rPr>
          <w:rFonts w:ascii="Arial" w:hAnsi="Arial"/>
        </w:rPr>
        <w:t xml:space="preserve">, касающиеся исполнительно-распорядительной деятельности администраций преобразуемых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6. Годовой отчет об исполнении местных бюджетов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за 2018 год принимается </w:t>
      </w:r>
      <w:proofErr w:type="gramStart"/>
      <w:r w:rsidRPr="00D261AE">
        <w:rPr>
          <w:rFonts w:ascii="Arial" w:hAnsi="Arial"/>
        </w:rPr>
        <w:t>решением  вновь</w:t>
      </w:r>
      <w:proofErr w:type="gramEnd"/>
      <w:r w:rsidRPr="00D261AE">
        <w:rPr>
          <w:rFonts w:ascii="Arial" w:hAnsi="Arial"/>
        </w:rPr>
        <w:t xml:space="preserve">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подписывается Главой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7. Остаток средств, находящихся </w:t>
      </w:r>
      <w:proofErr w:type="gramStart"/>
      <w:r w:rsidRPr="00D261AE">
        <w:rPr>
          <w:rFonts w:ascii="Arial" w:hAnsi="Arial"/>
        </w:rPr>
        <w:t>на единых счетах</w:t>
      </w:r>
      <w:proofErr w:type="gramEnd"/>
      <w:r w:rsidRPr="00D261AE">
        <w:rPr>
          <w:rFonts w:ascii="Arial" w:hAnsi="Arial"/>
        </w:rPr>
        <w:t xml:space="preserve"> преобразуемых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по состоянию на «10» июля 2018 год, подлежит перечислению на единый счет вновь образованного муниципального образования «</w:t>
      </w:r>
      <w:proofErr w:type="spellStart"/>
      <w:r w:rsidRPr="00D261AE">
        <w:rPr>
          <w:rFonts w:ascii="Arial" w:hAnsi="Arial"/>
        </w:rPr>
        <w:t>Линецкий</w:t>
      </w:r>
      <w:proofErr w:type="spellEnd"/>
      <w:r w:rsidRPr="00D261AE">
        <w:rPr>
          <w:rFonts w:ascii="Arial" w:hAnsi="Arial"/>
        </w:rPr>
        <w:t xml:space="preserve"> сельсовет»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области.  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8. Муниципальные правовые акты, принятые органами местного самоуправления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на день создания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области, действуют в части, не противоречащей федеральным законам и иным нормативным правовым актам Российской Федерации, законам и иным нормативным правовым актам Курской области, а также муниципальным правовым актам органов местного самоуправления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 xml:space="preserve">9. Право собственности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</w:t>
      </w:r>
      <w:proofErr w:type="spellStart"/>
      <w:r w:rsidRPr="00D261AE">
        <w:rPr>
          <w:rFonts w:ascii="Arial" w:hAnsi="Arial"/>
        </w:rPr>
        <w:t>Нижнеждановского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на находящееся в муниципальной собственности имущество, средства местных бюджетов, а также имущественные права и обязанности указанных муниципальных образований переходят к вновь образованному муниципальному образованию «</w:t>
      </w:r>
      <w:proofErr w:type="spellStart"/>
      <w:r w:rsidRPr="00D261AE">
        <w:rPr>
          <w:rFonts w:ascii="Arial" w:hAnsi="Arial"/>
        </w:rPr>
        <w:t>Линецкий</w:t>
      </w:r>
      <w:proofErr w:type="spellEnd"/>
      <w:r w:rsidRPr="00D261AE">
        <w:rPr>
          <w:rFonts w:ascii="Arial" w:hAnsi="Arial"/>
        </w:rPr>
        <w:t xml:space="preserve"> сельсовет»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со дня формирования Собрания депутатов  вновь образованного </w:t>
      </w:r>
      <w:proofErr w:type="spellStart"/>
      <w:r w:rsidRPr="00D261AE">
        <w:rPr>
          <w:rFonts w:ascii="Arial" w:hAnsi="Arial"/>
        </w:rPr>
        <w:t>Линецкого</w:t>
      </w:r>
      <w:proofErr w:type="spellEnd"/>
      <w:r w:rsidRPr="00D261AE">
        <w:rPr>
          <w:rFonts w:ascii="Arial" w:hAnsi="Arial"/>
        </w:rPr>
        <w:t xml:space="preserve"> сельсовета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и утверждения им акта приема-передачи таких обязательств.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>10. Имущественные обязательства органов местного самоуправления вновь образованного муниципального образования «</w:t>
      </w:r>
      <w:proofErr w:type="spellStart"/>
      <w:r w:rsidRPr="00D261AE">
        <w:rPr>
          <w:rFonts w:ascii="Arial" w:hAnsi="Arial"/>
        </w:rPr>
        <w:t>Линецкий</w:t>
      </w:r>
      <w:proofErr w:type="spellEnd"/>
      <w:r w:rsidRPr="00D261AE">
        <w:rPr>
          <w:rFonts w:ascii="Arial" w:hAnsi="Arial"/>
        </w:rPr>
        <w:t xml:space="preserve"> сельсовет»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</w:t>
      </w:r>
      <w:r w:rsidRPr="00D261AE">
        <w:rPr>
          <w:rFonts w:ascii="Arial" w:hAnsi="Arial"/>
        </w:rPr>
        <w:lastRenderedPageBreak/>
        <w:t xml:space="preserve">района Курской области, возникающие в силу правопреемства, определяются актом приема-передачи. 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>11. Изменения в учредительные документы учреждений, унитарных предприятий, а также в учредительные и другие документы иных организаций в связи с переходом права собственности, прав акционера (участника) хозяйственных обществ, иных прав и обязанностей к вновь образованному муниципальному образованию «</w:t>
      </w:r>
      <w:proofErr w:type="spellStart"/>
      <w:r w:rsidRPr="00D261AE">
        <w:rPr>
          <w:rFonts w:ascii="Arial" w:hAnsi="Arial"/>
        </w:rPr>
        <w:t>Линецкий</w:t>
      </w:r>
      <w:proofErr w:type="spellEnd"/>
      <w:r w:rsidRPr="00D261AE">
        <w:rPr>
          <w:rFonts w:ascii="Arial" w:hAnsi="Arial"/>
        </w:rPr>
        <w:t xml:space="preserve"> сельсовет» </w:t>
      </w:r>
      <w:proofErr w:type="spellStart"/>
      <w:r w:rsidRPr="00D261AE">
        <w:rPr>
          <w:rFonts w:ascii="Arial" w:hAnsi="Arial"/>
        </w:rPr>
        <w:t>Железногорского</w:t>
      </w:r>
      <w:proofErr w:type="spellEnd"/>
      <w:r w:rsidRPr="00D261AE">
        <w:rPr>
          <w:rFonts w:ascii="Arial" w:hAnsi="Arial"/>
        </w:rPr>
        <w:t xml:space="preserve"> района Курской области вносятся в порядке, установленном законодательством Российской Федерации.</w:t>
      </w:r>
    </w:p>
    <w:p w:rsidR="00BA4E16" w:rsidRPr="00D261AE" w:rsidRDefault="00BA4E16" w:rsidP="00BA4E16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D261AE">
        <w:rPr>
          <w:rFonts w:ascii="Arial" w:hAnsi="Arial"/>
        </w:rPr>
        <w:t>12. Настоящее решение вступает в силу со дня его обнародования.</w:t>
      </w:r>
    </w:p>
    <w:p w:rsidR="00BA4E16" w:rsidRPr="00D261AE" w:rsidRDefault="00BA4E16" w:rsidP="00BA4E16">
      <w:pPr>
        <w:pStyle w:val="ConsPlusTitle"/>
        <w:ind w:firstLine="851"/>
        <w:rPr>
          <w:rFonts w:ascii="Arial" w:hAnsi="Arial" w:cs="Arial"/>
          <w:b w:val="0"/>
          <w:szCs w:val="24"/>
        </w:rPr>
      </w:pPr>
    </w:p>
    <w:p w:rsidR="00BA4E16" w:rsidRPr="00D261AE" w:rsidRDefault="00BA4E16" w:rsidP="00BA4E16">
      <w:pPr>
        <w:pStyle w:val="ConsPlusTitle"/>
        <w:ind w:firstLine="851"/>
        <w:rPr>
          <w:rFonts w:ascii="Arial" w:hAnsi="Arial" w:cs="Arial"/>
          <w:b w:val="0"/>
          <w:szCs w:val="24"/>
        </w:rPr>
      </w:pPr>
    </w:p>
    <w:p w:rsidR="00BA4E16" w:rsidRPr="00D261AE" w:rsidRDefault="00BA4E16" w:rsidP="00BA4E16">
      <w:pPr>
        <w:pStyle w:val="ConsPlusTitle"/>
        <w:ind w:firstLine="851"/>
        <w:rPr>
          <w:rFonts w:ascii="Arial" w:hAnsi="Arial" w:cs="Arial"/>
          <w:b w:val="0"/>
          <w:szCs w:val="24"/>
        </w:rPr>
      </w:pPr>
    </w:p>
    <w:p w:rsidR="00BA4E16" w:rsidRPr="00D261AE" w:rsidRDefault="00BA4E16" w:rsidP="00BA4E16">
      <w:pPr>
        <w:pStyle w:val="ConsPlusTitle"/>
        <w:rPr>
          <w:rFonts w:ascii="Arial" w:hAnsi="Arial" w:cs="Arial"/>
          <w:b w:val="0"/>
          <w:szCs w:val="24"/>
        </w:rPr>
      </w:pPr>
      <w:r w:rsidRPr="00D261AE">
        <w:rPr>
          <w:rFonts w:ascii="Arial" w:hAnsi="Arial" w:cs="Arial"/>
          <w:b w:val="0"/>
          <w:szCs w:val="24"/>
        </w:rPr>
        <w:t xml:space="preserve">Председатель Собрания депутатов </w:t>
      </w:r>
      <w:r>
        <w:rPr>
          <w:rFonts w:ascii="Arial" w:hAnsi="Arial" w:cs="Arial"/>
          <w:b w:val="0"/>
          <w:szCs w:val="24"/>
        </w:rPr>
        <w:t xml:space="preserve"> </w:t>
      </w:r>
    </w:p>
    <w:p w:rsidR="00BA4E16" w:rsidRPr="00D261AE" w:rsidRDefault="00BA4E16" w:rsidP="00BA4E16">
      <w:pPr>
        <w:pStyle w:val="ConsPlusTitle"/>
        <w:rPr>
          <w:rFonts w:ascii="Arial" w:hAnsi="Arial" w:cs="Arial"/>
          <w:b w:val="0"/>
          <w:szCs w:val="24"/>
        </w:rPr>
      </w:pPr>
      <w:proofErr w:type="spellStart"/>
      <w:r w:rsidRPr="00D261AE">
        <w:rPr>
          <w:rFonts w:ascii="Arial" w:hAnsi="Arial" w:cs="Arial"/>
          <w:b w:val="0"/>
          <w:szCs w:val="24"/>
        </w:rPr>
        <w:t>Линецкого</w:t>
      </w:r>
      <w:proofErr w:type="spellEnd"/>
      <w:r w:rsidRPr="00D261AE">
        <w:rPr>
          <w:rFonts w:ascii="Arial" w:hAnsi="Arial" w:cs="Arial"/>
          <w:b w:val="0"/>
          <w:szCs w:val="24"/>
        </w:rPr>
        <w:t xml:space="preserve"> сельсовета</w:t>
      </w:r>
    </w:p>
    <w:p w:rsidR="00BA4E16" w:rsidRPr="00D261AE" w:rsidRDefault="00BA4E16" w:rsidP="00BA4E16">
      <w:pPr>
        <w:pStyle w:val="ConsPlusTitle"/>
        <w:rPr>
          <w:rFonts w:ascii="Arial" w:hAnsi="Arial" w:cs="Arial"/>
          <w:b w:val="0"/>
          <w:szCs w:val="24"/>
        </w:rPr>
      </w:pPr>
      <w:proofErr w:type="spellStart"/>
      <w:r w:rsidRPr="00D261AE">
        <w:rPr>
          <w:rFonts w:ascii="Arial" w:hAnsi="Arial" w:cs="Arial"/>
          <w:b w:val="0"/>
          <w:szCs w:val="24"/>
        </w:rPr>
        <w:t>Железногорского</w:t>
      </w:r>
      <w:proofErr w:type="spellEnd"/>
      <w:r w:rsidRPr="00D261AE">
        <w:rPr>
          <w:rFonts w:ascii="Arial" w:hAnsi="Arial" w:cs="Arial"/>
          <w:b w:val="0"/>
          <w:szCs w:val="24"/>
        </w:rPr>
        <w:t xml:space="preserve"> района                                                   </w:t>
      </w:r>
      <w:r>
        <w:rPr>
          <w:rFonts w:ascii="Arial" w:hAnsi="Arial" w:cs="Arial"/>
          <w:b w:val="0"/>
          <w:szCs w:val="24"/>
        </w:rPr>
        <w:t xml:space="preserve">                    </w:t>
      </w:r>
      <w:r w:rsidRPr="00D261AE">
        <w:rPr>
          <w:rFonts w:ascii="Arial" w:hAnsi="Arial" w:cs="Arial"/>
          <w:b w:val="0"/>
          <w:szCs w:val="24"/>
        </w:rPr>
        <w:t xml:space="preserve">  </w:t>
      </w:r>
      <w:proofErr w:type="spellStart"/>
      <w:r w:rsidRPr="00D261AE">
        <w:rPr>
          <w:rFonts w:ascii="Arial" w:hAnsi="Arial" w:cs="Arial"/>
          <w:b w:val="0"/>
          <w:szCs w:val="24"/>
        </w:rPr>
        <w:t>Г.Н.Коробкина</w:t>
      </w:r>
      <w:proofErr w:type="spellEnd"/>
    </w:p>
    <w:p w:rsidR="00BA4E16" w:rsidRPr="00D261AE" w:rsidRDefault="00BA4E16" w:rsidP="00BA4E16">
      <w:pPr>
        <w:ind w:firstLine="360"/>
        <w:jc w:val="center"/>
        <w:rPr>
          <w:rFonts w:ascii="Arial" w:hAnsi="Arial"/>
          <w:b/>
        </w:rPr>
      </w:pPr>
    </w:p>
    <w:p w:rsidR="00BA4E16" w:rsidRPr="00D261AE" w:rsidRDefault="00BA4E16" w:rsidP="00BA4E16">
      <w:pPr>
        <w:ind w:firstLine="360"/>
        <w:jc w:val="center"/>
        <w:rPr>
          <w:rFonts w:ascii="Arial" w:hAnsi="Arial"/>
          <w:b/>
        </w:rPr>
      </w:pPr>
    </w:p>
    <w:p w:rsidR="00BA4E16" w:rsidRPr="00D2594B" w:rsidRDefault="00BA4E16" w:rsidP="00BA4E16">
      <w:pPr>
        <w:ind w:firstLine="360"/>
        <w:jc w:val="center"/>
        <w:rPr>
          <w:rFonts w:ascii="Arial" w:hAnsi="Arial"/>
          <w:b/>
          <w:sz w:val="28"/>
          <w:szCs w:val="28"/>
        </w:rPr>
      </w:pPr>
    </w:p>
    <w:p w:rsidR="00BA4E16" w:rsidRDefault="00BA4E16" w:rsidP="00BA4E16"/>
    <w:bookmarkEnd w:id="0"/>
    <w:p w:rsidR="001B0D16" w:rsidRDefault="001B0D16"/>
    <w:sectPr w:rsidR="001B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6"/>
    <w:rsid w:val="001B0D16"/>
    <w:rsid w:val="00BA4E16"/>
    <w:rsid w:val="00B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D456-98FB-4410-9BF6-D92C3CA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2019-03-01T08:55:00Z</dcterms:created>
  <dcterms:modified xsi:type="dcterms:W3CDTF">2019-03-01T08:55:00Z</dcterms:modified>
</cp:coreProperties>
</file>